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21AC" w14:textId="77777777" w:rsidR="006C0EE4" w:rsidRPr="008C7B02" w:rsidRDefault="006C0EE4" w:rsidP="008C7B02">
      <w:pPr>
        <w:jc w:val="center"/>
        <w:rPr>
          <w:rFonts w:ascii="Candara" w:hAnsi="Candara" w:cstheme="majorHAnsi"/>
          <w:b/>
          <w:sz w:val="22"/>
          <w:szCs w:val="22"/>
        </w:rPr>
      </w:pPr>
      <w:r w:rsidRPr="008C7B02">
        <w:rPr>
          <w:rFonts w:ascii="Candara" w:hAnsi="Candara" w:cstheme="majorHAnsi"/>
          <w:b/>
          <w:sz w:val="22"/>
          <w:szCs w:val="22"/>
        </w:rPr>
        <w:t>OGŁOSZENIE DYREKTORA</w:t>
      </w:r>
    </w:p>
    <w:p w14:paraId="5F44A8F0" w14:textId="77777777" w:rsidR="006C0EE4" w:rsidRPr="008C7B02" w:rsidRDefault="006C0EE4" w:rsidP="008C7B02">
      <w:pPr>
        <w:jc w:val="center"/>
        <w:rPr>
          <w:rFonts w:ascii="Candara" w:hAnsi="Candara" w:cstheme="majorHAnsi"/>
          <w:b/>
          <w:sz w:val="22"/>
          <w:szCs w:val="22"/>
        </w:rPr>
      </w:pPr>
      <w:r w:rsidRPr="008C7B02">
        <w:rPr>
          <w:rFonts w:ascii="Candara" w:hAnsi="Candara" w:cstheme="majorHAnsi"/>
          <w:b/>
          <w:sz w:val="22"/>
          <w:szCs w:val="22"/>
        </w:rPr>
        <w:t>Narodowego Instytutu Zdrowia Publicznego – Państwowego Zakładu Higieny</w:t>
      </w:r>
    </w:p>
    <w:p w14:paraId="01908955" w14:textId="5F5799EA" w:rsidR="006567DF" w:rsidRPr="007B66AD" w:rsidRDefault="006567DF" w:rsidP="006567DF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7B66AD">
        <w:rPr>
          <w:rFonts w:ascii="Candara" w:hAnsi="Candara" w:cstheme="majorHAnsi"/>
          <w:b/>
          <w:sz w:val="22"/>
          <w:szCs w:val="22"/>
        </w:rPr>
        <w:t xml:space="preserve">z dnia </w:t>
      </w:r>
      <w:r w:rsidR="00102149">
        <w:rPr>
          <w:rFonts w:ascii="Candara" w:hAnsi="Candara" w:cstheme="majorHAnsi"/>
          <w:b/>
          <w:sz w:val="22"/>
          <w:szCs w:val="22"/>
        </w:rPr>
        <w:t>0</w:t>
      </w:r>
      <w:r w:rsidR="007A7736">
        <w:rPr>
          <w:rFonts w:ascii="Candara" w:hAnsi="Candara" w:cstheme="majorHAnsi"/>
          <w:b/>
          <w:sz w:val="22"/>
          <w:szCs w:val="22"/>
        </w:rPr>
        <w:t>4</w:t>
      </w:r>
      <w:r>
        <w:rPr>
          <w:rFonts w:ascii="Candara" w:hAnsi="Candara" w:cstheme="majorHAnsi"/>
          <w:b/>
          <w:sz w:val="22"/>
          <w:szCs w:val="22"/>
        </w:rPr>
        <w:t xml:space="preserve"> </w:t>
      </w:r>
      <w:r w:rsidR="00102149">
        <w:rPr>
          <w:rFonts w:ascii="Candara" w:hAnsi="Candara" w:cstheme="majorHAnsi"/>
          <w:b/>
          <w:sz w:val="22"/>
          <w:szCs w:val="22"/>
        </w:rPr>
        <w:t>lutego</w:t>
      </w:r>
      <w:r>
        <w:rPr>
          <w:rFonts w:ascii="Candara" w:hAnsi="Candara" w:cstheme="majorHAnsi"/>
          <w:b/>
          <w:sz w:val="22"/>
          <w:szCs w:val="22"/>
        </w:rPr>
        <w:t xml:space="preserve"> 202</w:t>
      </w:r>
      <w:r w:rsidR="00102149">
        <w:rPr>
          <w:rFonts w:ascii="Candara" w:hAnsi="Candara" w:cstheme="majorHAnsi"/>
          <w:b/>
          <w:sz w:val="22"/>
          <w:szCs w:val="22"/>
        </w:rPr>
        <w:t>1</w:t>
      </w:r>
      <w:r w:rsidRPr="007B66AD">
        <w:rPr>
          <w:rFonts w:ascii="Candara" w:hAnsi="Candara" w:cstheme="majorHAnsi"/>
          <w:b/>
          <w:sz w:val="22"/>
          <w:szCs w:val="22"/>
        </w:rPr>
        <w:t xml:space="preserve"> r. </w:t>
      </w:r>
      <w:r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o wolnym stanowisku </w:t>
      </w:r>
    </w:p>
    <w:p w14:paraId="20F13954" w14:textId="203AB294" w:rsidR="006567DF" w:rsidRPr="007B66AD" w:rsidRDefault="006567DF" w:rsidP="006567DF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</w:rPr>
      </w:pPr>
      <w:r>
        <w:rPr>
          <w:rFonts w:ascii="Candara" w:hAnsi="Candara" w:cstheme="majorHAnsi"/>
          <w:b/>
          <w:sz w:val="22"/>
          <w:szCs w:val="22"/>
          <w:lang w:eastAsia="pl-PL"/>
        </w:rPr>
        <w:t>specjalista</w:t>
      </w:r>
      <w:r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 ds. </w:t>
      </w:r>
      <w:r>
        <w:rPr>
          <w:rFonts w:ascii="Candara" w:hAnsi="Candara" w:cstheme="majorHAnsi"/>
          <w:b/>
          <w:sz w:val="22"/>
          <w:szCs w:val="22"/>
          <w:lang w:eastAsia="pl-PL"/>
        </w:rPr>
        <w:t>kadrowo-p</w:t>
      </w:r>
      <w:r w:rsidR="00102149">
        <w:rPr>
          <w:rFonts w:ascii="Candara" w:hAnsi="Candara" w:cstheme="majorHAnsi"/>
          <w:b/>
          <w:sz w:val="22"/>
          <w:szCs w:val="22"/>
          <w:lang w:eastAsia="pl-PL"/>
        </w:rPr>
        <w:t>rojektowych</w:t>
      </w:r>
    </w:p>
    <w:p w14:paraId="61310EE0" w14:textId="784C816A" w:rsidR="006567DF" w:rsidRPr="007B66AD" w:rsidRDefault="006567DF" w:rsidP="006567DF">
      <w:pPr>
        <w:spacing w:line="276" w:lineRule="auto"/>
        <w:jc w:val="center"/>
        <w:rPr>
          <w:rFonts w:ascii="Candara" w:hAnsi="Candara" w:cstheme="majorHAnsi"/>
          <w:b/>
          <w:sz w:val="22"/>
          <w:szCs w:val="22"/>
          <w:lang w:eastAsia="pl-PL"/>
        </w:rPr>
      </w:pPr>
      <w:r w:rsidRPr="007B66AD">
        <w:rPr>
          <w:rFonts w:ascii="Candara" w:hAnsi="Candara" w:cstheme="majorHAnsi"/>
          <w:b/>
          <w:sz w:val="22"/>
          <w:szCs w:val="22"/>
          <w:lang w:eastAsia="pl-PL"/>
        </w:rPr>
        <w:t xml:space="preserve">w Dziale </w:t>
      </w:r>
      <w:r>
        <w:rPr>
          <w:rFonts w:ascii="Candara" w:hAnsi="Candara" w:cstheme="majorHAnsi"/>
          <w:b/>
          <w:sz w:val="22"/>
          <w:szCs w:val="22"/>
          <w:lang w:eastAsia="pl-PL"/>
        </w:rPr>
        <w:t>Zarządzania Zasobami Ludzkimi</w:t>
      </w:r>
      <w:r w:rsidR="00102149">
        <w:rPr>
          <w:rFonts w:ascii="Candara" w:hAnsi="Candara" w:cstheme="majorHAnsi"/>
          <w:b/>
          <w:sz w:val="22"/>
          <w:szCs w:val="22"/>
          <w:lang w:eastAsia="pl-PL"/>
        </w:rPr>
        <w:t xml:space="preserve"> NIZP-PZH</w:t>
      </w:r>
    </w:p>
    <w:p w14:paraId="19B8091C" w14:textId="77777777" w:rsidR="006C0EE4" w:rsidRPr="008C7B02" w:rsidRDefault="006C0EE4" w:rsidP="008C7B02">
      <w:pPr>
        <w:jc w:val="both"/>
        <w:rPr>
          <w:rFonts w:ascii="Candara" w:hAnsi="Candara" w:cstheme="majorHAnsi"/>
          <w:sz w:val="22"/>
          <w:szCs w:val="22"/>
        </w:rPr>
      </w:pPr>
    </w:p>
    <w:p w14:paraId="44422EFE" w14:textId="77777777" w:rsidR="006C0EE4" w:rsidRPr="008C7B02" w:rsidRDefault="006C0EE4" w:rsidP="008C7B02">
      <w:pPr>
        <w:jc w:val="both"/>
        <w:rPr>
          <w:rFonts w:ascii="Candara" w:hAnsi="Candara" w:cstheme="majorHAnsi"/>
          <w:sz w:val="22"/>
          <w:szCs w:val="22"/>
        </w:rPr>
      </w:pPr>
      <w:r w:rsidRPr="008C7B02">
        <w:rPr>
          <w:rFonts w:ascii="Candara" w:hAnsi="Candara" w:cstheme="majorHAnsi"/>
          <w:sz w:val="22"/>
          <w:szCs w:val="22"/>
        </w:rPr>
        <w:t xml:space="preserve">Etat w pełnym wymiarze czasu pracy. </w:t>
      </w:r>
    </w:p>
    <w:p w14:paraId="3A11AC7A" w14:textId="77777777" w:rsidR="006C0EE4" w:rsidRPr="008C7B02" w:rsidRDefault="006C0EE4" w:rsidP="008C7B02">
      <w:pPr>
        <w:tabs>
          <w:tab w:val="left" w:pos="540"/>
        </w:tabs>
        <w:jc w:val="both"/>
        <w:rPr>
          <w:rFonts w:ascii="Candara" w:hAnsi="Candara" w:cstheme="majorHAnsi"/>
          <w:sz w:val="22"/>
          <w:szCs w:val="22"/>
        </w:rPr>
      </w:pPr>
      <w:r w:rsidRPr="008C7B02">
        <w:rPr>
          <w:rFonts w:ascii="Candara" w:hAnsi="Candara" w:cstheme="majorHAnsi"/>
          <w:sz w:val="22"/>
          <w:szCs w:val="22"/>
        </w:rPr>
        <w:t>Miejsce świadczenia pracy: Warszawa.</w:t>
      </w:r>
    </w:p>
    <w:p w14:paraId="531294DE" w14:textId="77777777" w:rsidR="006C0EE4" w:rsidRPr="008C7B02" w:rsidRDefault="006C0EE4" w:rsidP="008C7B02">
      <w:pPr>
        <w:rPr>
          <w:rFonts w:ascii="Candara" w:hAnsi="Candara" w:cstheme="majorHAnsi"/>
          <w:b/>
          <w:sz w:val="22"/>
          <w:szCs w:val="22"/>
        </w:rPr>
      </w:pPr>
    </w:p>
    <w:p w14:paraId="0067D523" w14:textId="77777777" w:rsidR="001A4EBD" w:rsidRPr="00DA3E52" w:rsidRDefault="001A4EBD" w:rsidP="00392CEE">
      <w:pPr>
        <w:pStyle w:val="Akapitzlist"/>
        <w:numPr>
          <w:ilvl w:val="0"/>
          <w:numId w:val="1"/>
        </w:numPr>
        <w:spacing w:after="0" w:line="240" w:lineRule="auto"/>
        <w:ind w:left="641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Zakres zadań:</w:t>
      </w:r>
    </w:p>
    <w:p w14:paraId="2553DA25" w14:textId="4F52FAF6" w:rsidR="007A7736" w:rsidRDefault="007A7736" w:rsidP="007A7736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A7736">
        <w:rPr>
          <w:rFonts w:ascii="Candara" w:hAnsi="Candara" w:cstheme="majorHAnsi"/>
          <w:spacing w:val="-7"/>
          <w:sz w:val="22"/>
          <w:szCs w:val="22"/>
        </w:rPr>
        <w:t>obsługa systemu SL2014 w zakresie kadrowym, w tym uzupełnianie danych i przesyłanie informacji w module baza personelu</w:t>
      </w:r>
      <w:r>
        <w:rPr>
          <w:rFonts w:ascii="Candara" w:hAnsi="Candara" w:cstheme="majorHAnsi"/>
          <w:spacing w:val="-7"/>
          <w:sz w:val="22"/>
          <w:szCs w:val="22"/>
        </w:rPr>
        <w:t>;</w:t>
      </w:r>
    </w:p>
    <w:p w14:paraId="5583F1F4" w14:textId="34FD5D22" w:rsidR="007A7736" w:rsidRPr="007A7736" w:rsidRDefault="007A7736" w:rsidP="007A7736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A7736">
        <w:rPr>
          <w:rFonts w:ascii="Candara" w:hAnsi="Candara" w:cstheme="majorHAnsi"/>
          <w:spacing w:val="-7"/>
          <w:sz w:val="22"/>
          <w:szCs w:val="22"/>
        </w:rPr>
        <w:t>znajomość Wytycznych w zakresie kwalifikowalności wydatków w ramach Europejskiego Funduszu Rozwoju Regionalnego, Europejskiego Funduszu Społecznego oraz Funduszu Spójności w szczególności związanych z angażowaniem personelu</w:t>
      </w:r>
      <w:r>
        <w:rPr>
          <w:rFonts w:ascii="Candara" w:hAnsi="Candara" w:cstheme="majorHAnsi"/>
          <w:spacing w:val="-7"/>
          <w:sz w:val="22"/>
          <w:szCs w:val="22"/>
        </w:rPr>
        <w:t>;</w:t>
      </w:r>
    </w:p>
    <w:p w14:paraId="0742C5FB" w14:textId="590352EE" w:rsidR="007A7736" w:rsidRDefault="007A7736" w:rsidP="00E11B2F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A7736">
        <w:rPr>
          <w:rFonts w:ascii="Candara" w:hAnsi="Candara" w:cstheme="majorHAnsi"/>
          <w:spacing w:val="-7"/>
          <w:sz w:val="22"/>
          <w:szCs w:val="22"/>
        </w:rPr>
        <w:t>przygotowywanie dokumentów kadrowych związanych z angażowaniem personelu w ramach projektów krajowych i zagranicznych</w:t>
      </w:r>
      <w:r w:rsidRPr="007A7736">
        <w:rPr>
          <w:rFonts w:ascii="Candara" w:hAnsi="Candara" w:cstheme="majorHAnsi"/>
          <w:spacing w:val="-7"/>
          <w:sz w:val="22"/>
          <w:szCs w:val="22"/>
        </w:rPr>
        <w:t xml:space="preserve">; w tym: </w:t>
      </w:r>
      <w:r w:rsidRPr="007A7736">
        <w:rPr>
          <w:rFonts w:ascii="Candara" w:hAnsi="Candara" w:cstheme="majorHAnsi"/>
          <w:spacing w:val="-7"/>
          <w:sz w:val="22"/>
          <w:szCs w:val="22"/>
        </w:rPr>
        <w:t>sporządzanie umów o pracę i umów cywilno – prawnych</w:t>
      </w:r>
      <w:r>
        <w:rPr>
          <w:rFonts w:ascii="Candara" w:hAnsi="Candara" w:cstheme="majorHAnsi"/>
          <w:spacing w:val="-7"/>
          <w:sz w:val="22"/>
          <w:szCs w:val="22"/>
        </w:rPr>
        <w:t>;</w:t>
      </w:r>
    </w:p>
    <w:p w14:paraId="6F914D66" w14:textId="4A721281" w:rsidR="007A7736" w:rsidRPr="007A7736" w:rsidRDefault="007A7736" w:rsidP="00E11B2F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>
        <w:rPr>
          <w:rFonts w:ascii="Candara" w:hAnsi="Candara" w:cstheme="majorHAnsi"/>
          <w:spacing w:val="-7"/>
          <w:sz w:val="22"/>
          <w:szCs w:val="22"/>
        </w:rPr>
        <w:t>prowadzenie teczek osobowych pracowników zatrudnianych w ramach projektów;</w:t>
      </w:r>
    </w:p>
    <w:p w14:paraId="27B1D1A0" w14:textId="544D5128" w:rsidR="007A7736" w:rsidRDefault="007A7736" w:rsidP="007A7736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102149">
        <w:rPr>
          <w:rFonts w:ascii="Candara" w:hAnsi="Candara" w:cstheme="majorHAnsi"/>
          <w:spacing w:val="-7"/>
          <w:sz w:val="22"/>
          <w:szCs w:val="22"/>
        </w:rPr>
        <w:t>rozliczanie czasu pracy</w:t>
      </w:r>
      <w:r>
        <w:rPr>
          <w:rFonts w:ascii="Candara" w:hAnsi="Candara" w:cstheme="majorHAnsi"/>
          <w:spacing w:val="-7"/>
          <w:sz w:val="22"/>
          <w:szCs w:val="22"/>
        </w:rPr>
        <w:t xml:space="preserve"> </w:t>
      </w:r>
      <w:r w:rsidRPr="00102149">
        <w:rPr>
          <w:rFonts w:ascii="Candara" w:hAnsi="Candara" w:cstheme="majorHAnsi"/>
          <w:spacing w:val="-7"/>
          <w:sz w:val="22"/>
          <w:szCs w:val="22"/>
        </w:rPr>
        <w:t xml:space="preserve"> (urlopy, zwolnienia lekarskie, godziny nadliczbowe)</w:t>
      </w:r>
      <w:r>
        <w:rPr>
          <w:rFonts w:ascii="Candara" w:hAnsi="Candara" w:cstheme="majorHAnsi"/>
          <w:spacing w:val="-7"/>
          <w:sz w:val="22"/>
          <w:szCs w:val="22"/>
        </w:rPr>
        <w:t>.</w:t>
      </w:r>
    </w:p>
    <w:p w14:paraId="70B7112F" w14:textId="77777777" w:rsidR="00102149" w:rsidRPr="00102149" w:rsidRDefault="00102149" w:rsidP="00102149">
      <w:pPr>
        <w:suppressAutoHyphens w:val="0"/>
        <w:autoSpaceDN w:val="0"/>
        <w:adjustRightInd w:val="0"/>
        <w:spacing w:line="23" w:lineRule="atLeast"/>
        <w:ind w:left="851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36936AF8" w14:textId="2A683E4A" w:rsidR="00B17356" w:rsidRDefault="006C0EE4" w:rsidP="00392CEE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Wymagania konieczne</w:t>
      </w:r>
      <w:r w:rsidR="00B17356" w:rsidRPr="008C7B02">
        <w:rPr>
          <w:rFonts w:ascii="Candara" w:hAnsi="Candara" w:cstheme="majorHAnsi"/>
          <w:b/>
        </w:rPr>
        <w:t>:</w:t>
      </w:r>
    </w:p>
    <w:p w14:paraId="7C2A548D" w14:textId="77777777" w:rsidR="001A4EBD" w:rsidRPr="008C7B02" w:rsidRDefault="001A4EBD" w:rsidP="00392CEE">
      <w:pPr>
        <w:pStyle w:val="Akapitzlist"/>
        <w:spacing w:after="0" w:line="240" w:lineRule="auto"/>
        <w:ind w:left="708"/>
        <w:jc w:val="both"/>
        <w:rPr>
          <w:rFonts w:ascii="Candara" w:hAnsi="Candara" w:cstheme="majorHAnsi"/>
          <w:b/>
        </w:rPr>
      </w:pPr>
    </w:p>
    <w:p w14:paraId="097E2758" w14:textId="793D5209" w:rsidR="007A7736" w:rsidRDefault="007A7736" w:rsidP="00102149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>
        <w:rPr>
          <w:rFonts w:ascii="Candara" w:hAnsi="Candara" w:cstheme="majorHAnsi"/>
          <w:spacing w:val="-7"/>
          <w:sz w:val="22"/>
          <w:szCs w:val="22"/>
        </w:rPr>
        <w:t>wykształcenie wyższe;</w:t>
      </w:r>
    </w:p>
    <w:p w14:paraId="66E70BD3" w14:textId="5827CA06" w:rsidR="004F54BB" w:rsidRDefault="00392CEE" w:rsidP="00102149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102149">
        <w:rPr>
          <w:rFonts w:ascii="Candara" w:hAnsi="Candara" w:cstheme="majorHAnsi"/>
          <w:spacing w:val="-7"/>
          <w:sz w:val="22"/>
          <w:szCs w:val="22"/>
        </w:rPr>
        <w:t>d</w:t>
      </w:r>
      <w:r w:rsidR="00B17356" w:rsidRPr="00102149">
        <w:rPr>
          <w:rFonts w:ascii="Candara" w:hAnsi="Candara" w:cstheme="majorHAnsi"/>
          <w:spacing w:val="-7"/>
          <w:sz w:val="22"/>
          <w:szCs w:val="22"/>
        </w:rPr>
        <w:t xml:space="preserve">oświadczenie </w:t>
      </w:r>
      <w:r w:rsidR="0099730B">
        <w:rPr>
          <w:rFonts w:ascii="Candara" w:hAnsi="Candara" w:cstheme="majorHAnsi"/>
          <w:spacing w:val="-7"/>
          <w:sz w:val="22"/>
          <w:szCs w:val="22"/>
        </w:rPr>
        <w:t xml:space="preserve">zawodowe </w:t>
      </w:r>
      <w:r w:rsidR="00B17356" w:rsidRPr="00102149">
        <w:rPr>
          <w:rFonts w:ascii="Candara" w:hAnsi="Candara" w:cstheme="majorHAnsi"/>
          <w:spacing w:val="-7"/>
          <w:sz w:val="22"/>
          <w:szCs w:val="22"/>
        </w:rPr>
        <w:t>na podobnym stanowisku</w:t>
      </w:r>
      <w:r w:rsidR="0099730B">
        <w:rPr>
          <w:rFonts w:ascii="Candara" w:hAnsi="Candara" w:cstheme="majorHAnsi"/>
          <w:spacing w:val="-7"/>
          <w:sz w:val="22"/>
          <w:szCs w:val="22"/>
        </w:rPr>
        <w:t xml:space="preserve"> pracy</w:t>
      </w:r>
      <w:r w:rsidRPr="00102149">
        <w:rPr>
          <w:rFonts w:ascii="Candara" w:hAnsi="Candara" w:cstheme="majorHAnsi"/>
          <w:spacing w:val="-7"/>
          <w:sz w:val="22"/>
          <w:szCs w:val="22"/>
        </w:rPr>
        <w:t>,</w:t>
      </w:r>
    </w:p>
    <w:p w14:paraId="02CC8173" w14:textId="77777777" w:rsidR="0099730B" w:rsidRDefault="0099730B" w:rsidP="0099730B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praktyczna z</w:t>
      </w:r>
      <w:r>
        <w:rPr>
          <w:rFonts w:ascii="Candara" w:hAnsi="Candara" w:cstheme="majorHAnsi"/>
          <w:spacing w:val="-7"/>
          <w:sz w:val="22"/>
          <w:szCs w:val="22"/>
        </w:rPr>
        <w:t>najomość przepisów prawa pracy</w:t>
      </w:r>
      <w:r w:rsidRPr="007B66AD">
        <w:rPr>
          <w:rFonts w:ascii="Candara" w:hAnsi="Candara" w:cstheme="majorHAnsi"/>
          <w:spacing w:val="-7"/>
          <w:sz w:val="22"/>
          <w:szCs w:val="22"/>
        </w:rPr>
        <w:t>;</w:t>
      </w:r>
    </w:p>
    <w:p w14:paraId="489E6CDD" w14:textId="77777777" w:rsidR="006567DF" w:rsidRDefault="006567DF" w:rsidP="00102149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umiejętność efektywnej organizacji własnej pracy i zaangażowanie w powierzone zadania;</w:t>
      </w:r>
    </w:p>
    <w:p w14:paraId="00C342AA" w14:textId="77777777" w:rsidR="006567DF" w:rsidRPr="00426001" w:rsidRDefault="006567DF" w:rsidP="00102149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426001">
        <w:rPr>
          <w:rFonts w:ascii="Candara" w:hAnsi="Candara" w:cstheme="majorHAnsi"/>
          <w:spacing w:val="-7"/>
          <w:sz w:val="22"/>
          <w:szCs w:val="22"/>
        </w:rPr>
        <w:t>wysokie umiejętności interpersonalne</w:t>
      </w:r>
      <w:r>
        <w:rPr>
          <w:rFonts w:ascii="Candara" w:hAnsi="Candara" w:cstheme="majorHAnsi"/>
          <w:spacing w:val="-7"/>
          <w:sz w:val="22"/>
          <w:szCs w:val="22"/>
        </w:rPr>
        <w:t>;</w:t>
      </w:r>
    </w:p>
    <w:p w14:paraId="5DE12835" w14:textId="31B9D30E" w:rsidR="006567DF" w:rsidRPr="00426001" w:rsidRDefault="006567DF" w:rsidP="00102149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426001">
        <w:rPr>
          <w:rFonts w:ascii="Candara" w:hAnsi="Candara" w:cstheme="majorHAnsi"/>
          <w:spacing w:val="-7"/>
          <w:sz w:val="22"/>
          <w:szCs w:val="22"/>
        </w:rPr>
        <w:t>otwartość na nowe zadania, dokładność i skrupulatność</w:t>
      </w:r>
      <w:r w:rsidR="007A7736">
        <w:rPr>
          <w:rFonts w:ascii="Candara" w:hAnsi="Candara" w:cstheme="majorHAnsi"/>
          <w:spacing w:val="-7"/>
          <w:sz w:val="22"/>
          <w:szCs w:val="22"/>
        </w:rPr>
        <w:t>.</w:t>
      </w:r>
    </w:p>
    <w:p w14:paraId="2C170D02" w14:textId="58B35574" w:rsidR="00392CEE" w:rsidRDefault="006567DF" w:rsidP="00102149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7B66AD">
        <w:rPr>
          <w:rFonts w:ascii="Candara" w:hAnsi="Candara" w:cstheme="majorHAnsi"/>
          <w:spacing w:val="-7"/>
          <w:sz w:val="22"/>
          <w:szCs w:val="22"/>
        </w:rPr>
        <w:t>wysoka kultura osobista</w:t>
      </w:r>
    </w:p>
    <w:p w14:paraId="72E23255" w14:textId="77777777" w:rsidR="00102149" w:rsidRPr="00102149" w:rsidRDefault="00102149" w:rsidP="00102149">
      <w:pPr>
        <w:suppressAutoHyphens w:val="0"/>
        <w:autoSpaceDN w:val="0"/>
        <w:adjustRightInd w:val="0"/>
        <w:spacing w:line="23" w:lineRule="atLeast"/>
        <w:ind w:left="851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607DF59D" w14:textId="69A8A0D4" w:rsidR="00B17356" w:rsidRDefault="006C0EE4" w:rsidP="00392CEE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Dodatkowym atutem będą</w:t>
      </w:r>
      <w:r w:rsidR="00B17356" w:rsidRPr="008C7B02">
        <w:rPr>
          <w:rFonts w:ascii="Candara" w:hAnsi="Candara" w:cstheme="majorHAnsi"/>
          <w:b/>
        </w:rPr>
        <w:t>:</w:t>
      </w:r>
    </w:p>
    <w:p w14:paraId="0522200E" w14:textId="77777777" w:rsidR="006567DF" w:rsidRDefault="006567DF" w:rsidP="00102149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F37DC9">
        <w:rPr>
          <w:rFonts w:ascii="Candara" w:hAnsi="Candara" w:cstheme="majorHAnsi"/>
          <w:spacing w:val="-7"/>
          <w:sz w:val="22"/>
          <w:szCs w:val="22"/>
        </w:rPr>
        <w:t>komunikatywna znajomość języka angielskiego;</w:t>
      </w:r>
    </w:p>
    <w:p w14:paraId="11EB7017" w14:textId="7A8EC941" w:rsidR="006567DF" w:rsidRDefault="006567DF" w:rsidP="00102149">
      <w:pPr>
        <w:numPr>
          <w:ilvl w:val="0"/>
          <w:numId w:val="9"/>
        </w:numPr>
        <w:suppressAutoHyphens w:val="0"/>
        <w:autoSpaceDN w:val="0"/>
        <w:adjustRightInd w:val="0"/>
        <w:spacing w:line="23" w:lineRule="atLeast"/>
        <w:ind w:left="851" w:hanging="284"/>
        <w:jc w:val="both"/>
        <w:rPr>
          <w:rFonts w:ascii="Candara" w:hAnsi="Candara" w:cstheme="majorHAnsi"/>
          <w:spacing w:val="-7"/>
          <w:sz w:val="22"/>
          <w:szCs w:val="22"/>
        </w:rPr>
      </w:pPr>
      <w:r w:rsidRPr="00F37DC9">
        <w:rPr>
          <w:rFonts w:ascii="Candara" w:hAnsi="Candara" w:cstheme="majorHAnsi"/>
          <w:spacing w:val="-7"/>
          <w:sz w:val="22"/>
          <w:szCs w:val="22"/>
        </w:rPr>
        <w:t xml:space="preserve">znajomość programu Sage </w:t>
      </w:r>
      <w:r>
        <w:rPr>
          <w:rFonts w:ascii="Candara" w:hAnsi="Candara" w:cstheme="majorHAnsi"/>
          <w:spacing w:val="-7"/>
          <w:sz w:val="22"/>
          <w:szCs w:val="22"/>
        </w:rPr>
        <w:t>Symfonia</w:t>
      </w:r>
      <w:r w:rsidRPr="00F37DC9">
        <w:rPr>
          <w:rFonts w:ascii="Candara" w:hAnsi="Candara" w:cstheme="majorHAnsi"/>
          <w:spacing w:val="-7"/>
          <w:sz w:val="22"/>
          <w:szCs w:val="22"/>
        </w:rPr>
        <w:t>.</w:t>
      </w:r>
    </w:p>
    <w:p w14:paraId="52CBB076" w14:textId="77777777" w:rsidR="0099730B" w:rsidRPr="00F37DC9" w:rsidRDefault="0099730B" w:rsidP="0099730B">
      <w:pPr>
        <w:suppressAutoHyphens w:val="0"/>
        <w:autoSpaceDN w:val="0"/>
        <w:adjustRightInd w:val="0"/>
        <w:spacing w:line="23" w:lineRule="atLeast"/>
        <w:ind w:left="851"/>
        <w:jc w:val="both"/>
        <w:rPr>
          <w:rFonts w:ascii="Candara" w:hAnsi="Candara" w:cstheme="majorHAnsi"/>
          <w:spacing w:val="-7"/>
          <w:sz w:val="22"/>
          <w:szCs w:val="22"/>
        </w:rPr>
      </w:pPr>
    </w:p>
    <w:p w14:paraId="591580DD" w14:textId="7EFAB23C" w:rsidR="006C0EE4" w:rsidRDefault="006C0EE4" w:rsidP="00392CEE">
      <w:pPr>
        <w:pStyle w:val="Akapitzlist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Wymagane dokumenty i oświadczenia</w:t>
      </w:r>
    </w:p>
    <w:p w14:paraId="7294A24D" w14:textId="77777777" w:rsidR="001A4EBD" w:rsidRPr="008C7B02" w:rsidRDefault="001A4EBD" w:rsidP="00392CEE">
      <w:pPr>
        <w:pStyle w:val="Akapitzlist"/>
        <w:spacing w:after="0" w:line="240" w:lineRule="auto"/>
        <w:ind w:left="1068"/>
        <w:jc w:val="both"/>
        <w:rPr>
          <w:rFonts w:ascii="Candara" w:hAnsi="Candara" w:cstheme="majorHAnsi"/>
          <w:b/>
        </w:rPr>
      </w:pPr>
    </w:p>
    <w:p w14:paraId="28FD749B" w14:textId="77777777" w:rsidR="006C0EE4" w:rsidRPr="008C7B02" w:rsidRDefault="006C0EE4" w:rsidP="00392CEE">
      <w:pPr>
        <w:pStyle w:val="Akapitzlist"/>
        <w:numPr>
          <w:ilvl w:val="0"/>
          <w:numId w:val="4"/>
        </w:numPr>
        <w:spacing w:line="240" w:lineRule="auto"/>
        <w:ind w:left="281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</w:rPr>
        <w:t>List motywacyjny oraz curriculum vitae (CV).</w:t>
      </w:r>
    </w:p>
    <w:p w14:paraId="1E6F1B61" w14:textId="77777777" w:rsidR="006C0EE4" w:rsidRPr="008C7B02" w:rsidRDefault="006C0EE4" w:rsidP="00392CEE">
      <w:pPr>
        <w:pStyle w:val="Akapitzlist"/>
        <w:numPr>
          <w:ilvl w:val="0"/>
          <w:numId w:val="4"/>
        </w:numPr>
        <w:spacing w:line="240" w:lineRule="auto"/>
        <w:ind w:left="281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</w:rPr>
        <w:t>Kopie dokumentów poświadczających posiadane wykształcenie, kwalifikacje oraz zdobyte doświadczenie zawodowe.</w:t>
      </w:r>
    </w:p>
    <w:p w14:paraId="277A0D24" w14:textId="5A707B4D" w:rsidR="006C0EE4" w:rsidRPr="00B1761F" w:rsidRDefault="006C0EE4" w:rsidP="00392CEE">
      <w:pPr>
        <w:pStyle w:val="Akapitzlist"/>
        <w:numPr>
          <w:ilvl w:val="0"/>
          <w:numId w:val="4"/>
        </w:numPr>
        <w:spacing w:line="240" w:lineRule="auto"/>
        <w:ind w:left="281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</w:rPr>
        <w:t xml:space="preserve">Kopie świadectw z poprzednich </w:t>
      </w:r>
      <w:r w:rsidR="00FA64E5">
        <w:rPr>
          <w:rFonts w:ascii="Candara" w:hAnsi="Candara" w:cstheme="majorHAnsi"/>
        </w:rPr>
        <w:t>miejsc</w:t>
      </w:r>
      <w:r w:rsidRPr="008C7B02">
        <w:rPr>
          <w:rFonts w:ascii="Candara" w:hAnsi="Candara" w:cstheme="majorHAnsi"/>
        </w:rPr>
        <w:t xml:space="preserve"> pracy.</w:t>
      </w:r>
    </w:p>
    <w:p w14:paraId="686892BA" w14:textId="32D60DB7" w:rsidR="00B1761F" w:rsidRDefault="00B1761F" w:rsidP="00B1761F">
      <w:pPr>
        <w:pStyle w:val="Akapitzlist"/>
        <w:numPr>
          <w:ilvl w:val="0"/>
          <w:numId w:val="4"/>
        </w:numPr>
        <w:spacing w:line="240" w:lineRule="auto"/>
        <w:ind w:left="281"/>
        <w:jc w:val="both"/>
        <w:rPr>
          <w:rFonts w:ascii="Candara" w:hAnsi="Candara" w:cstheme="majorHAnsi"/>
        </w:rPr>
      </w:pPr>
      <w:r w:rsidRPr="000D2A65">
        <w:rPr>
          <w:rFonts w:ascii="Candara" w:hAnsi="Candara" w:cstheme="majorHAnsi"/>
        </w:rPr>
        <w:lastRenderedPageBreak/>
        <w:t>Oświadczenie – zgoda na udział w rekrutacji, stanowiące załącznik do ogłoszenia.</w:t>
      </w:r>
    </w:p>
    <w:p w14:paraId="58D8FEB8" w14:textId="77777777" w:rsidR="00B1761F" w:rsidRPr="00B1761F" w:rsidRDefault="00B1761F" w:rsidP="00B1761F">
      <w:pPr>
        <w:pStyle w:val="Akapitzlist"/>
        <w:spacing w:line="240" w:lineRule="auto"/>
        <w:ind w:left="281"/>
        <w:jc w:val="both"/>
        <w:rPr>
          <w:rFonts w:ascii="Candara" w:hAnsi="Candara" w:cstheme="majorHAnsi"/>
        </w:rPr>
      </w:pPr>
    </w:p>
    <w:p w14:paraId="56EF0897" w14:textId="77777777" w:rsidR="006C0EE4" w:rsidRPr="008C7B02" w:rsidRDefault="006C0EE4" w:rsidP="00392CEE">
      <w:pPr>
        <w:pStyle w:val="Akapitzlist"/>
        <w:spacing w:after="120" w:line="240" w:lineRule="auto"/>
        <w:ind w:left="0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Brak niniejszego oświadczenia lub jego niepodpisanie, powoduje wyłączenie aplikacji kandydata z procesu naboru na wakujące stanowisko.</w:t>
      </w:r>
    </w:p>
    <w:p w14:paraId="2B2969E4" w14:textId="77777777" w:rsidR="006C0EE4" w:rsidRPr="008C7B02" w:rsidRDefault="006C0EE4" w:rsidP="008C7B02">
      <w:pPr>
        <w:pStyle w:val="Akapitzlist"/>
        <w:spacing w:after="120" w:line="240" w:lineRule="auto"/>
        <w:ind w:left="360"/>
        <w:jc w:val="both"/>
        <w:rPr>
          <w:rFonts w:ascii="Candara" w:hAnsi="Candara" w:cstheme="majorHAnsi"/>
          <w:b/>
        </w:rPr>
      </w:pPr>
    </w:p>
    <w:p w14:paraId="6ED00BEB" w14:textId="4B236393" w:rsidR="006C0EE4" w:rsidRDefault="006C0EE4" w:rsidP="00392CE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W ramach zatrudnienia oferujemy</w:t>
      </w:r>
    </w:p>
    <w:p w14:paraId="27AFE521" w14:textId="77777777" w:rsidR="001A4EBD" w:rsidRPr="008C7B02" w:rsidRDefault="001A4EBD" w:rsidP="001A4EBD">
      <w:pPr>
        <w:pStyle w:val="Akapitzlist"/>
        <w:spacing w:after="0" w:line="240" w:lineRule="auto"/>
        <w:ind w:left="1855"/>
        <w:jc w:val="both"/>
        <w:rPr>
          <w:rFonts w:ascii="Candara" w:hAnsi="Candara" w:cstheme="majorHAnsi"/>
          <w:b/>
        </w:rPr>
      </w:pPr>
    </w:p>
    <w:p w14:paraId="3E662A23" w14:textId="77777777" w:rsidR="006C0EE4" w:rsidRPr="008C7B02" w:rsidRDefault="006C0EE4" w:rsidP="008C7B0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ndara" w:hAnsi="Candara" w:cstheme="majorHAnsi"/>
        </w:rPr>
      </w:pPr>
      <w:r w:rsidRPr="008C7B02">
        <w:rPr>
          <w:rFonts w:ascii="Candara" w:hAnsi="Candara" w:cstheme="majorHAnsi"/>
        </w:rPr>
        <w:t>Umowę o pracę.</w:t>
      </w:r>
    </w:p>
    <w:p w14:paraId="706B4C9D" w14:textId="77777777" w:rsidR="006C0EE4" w:rsidRPr="008C7B02" w:rsidRDefault="006C0EE4" w:rsidP="008C7B0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ndara" w:hAnsi="Candara" w:cstheme="majorHAnsi"/>
        </w:rPr>
      </w:pPr>
      <w:r w:rsidRPr="008C7B02">
        <w:rPr>
          <w:rFonts w:ascii="Candara" w:hAnsi="Candara" w:cstheme="majorHAnsi"/>
        </w:rPr>
        <w:t>Stabilność i płynność finansową pracodawcy.</w:t>
      </w:r>
    </w:p>
    <w:p w14:paraId="5F672350" w14:textId="77777777" w:rsidR="006C0EE4" w:rsidRPr="008C7B02" w:rsidRDefault="006C0EE4" w:rsidP="008C7B0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ndara" w:hAnsi="Candara" w:cstheme="majorHAnsi"/>
        </w:rPr>
      </w:pPr>
      <w:r w:rsidRPr="008C7B02">
        <w:rPr>
          <w:rFonts w:ascii="Candara" w:hAnsi="Candara" w:cstheme="majorHAnsi"/>
        </w:rPr>
        <w:t>Wsparcie rozwoju zawodowego i możliwość podnoszenia kwalifikacji.</w:t>
      </w:r>
    </w:p>
    <w:p w14:paraId="12C28CB5" w14:textId="77777777" w:rsidR="006C0EE4" w:rsidRPr="008C7B02" w:rsidRDefault="006C0EE4" w:rsidP="008C7B0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ndara" w:hAnsi="Candara" w:cstheme="majorHAnsi"/>
        </w:rPr>
      </w:pPr>
      <w:r w:rsidRPr="008C7B02">
        <w:rPr>
          <w:rFonts w:ascii="Candara" w:hAnsi="Candara" w:cstheme="majorHAnsi"/>
        </w:rPr>
        <w:t>Przyjazną atmosferę pracy.</w:t>
      </w:r>
    </w:p>
    <w:p w14:paraId="4C9CAAA9" w14:textId="77777777" w:rsidR="006C0EE4" w:rsidRPr="008C7B02" w:rsidRDefault="006C0EE4" w:rsidP="008C7B0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ndara" w:hAnsi="Candara" w:cstheme="majorHAnsi"/>
        </w:rPr>
      </w:pPr>
      <w:r w:rsidRPr="008C7B02">
        <w:rPr>
          <w:rFonts w:ascii="Candara" w:hAnsi="Candara" w:cstheme="majorHAnsi"/>
        </w:rPr>
        <w:t>Świadczenia socjalne.</w:t>
      </w:r>
    </w:p>
    <w:p w14:paraId="314BE3FF" w14:textId="77777777" w:rsidR="006C0EE4" w:rsidRPr="008C7B02" w:rsidRDefault="006C0EE4" w:rsidP="008C7B02">
      <w:pPr>
        <w:pStyle w:val="Akapitzlist"/>
        <w:spacing w:line="240" w:lineRule="auto"/>
        <w:ind w:left="1068"/>
        <w:jc w:val="both"/>
        <w:rPr>
          <w:rFonts w:ascii="Candara" w:hAnsi="Candara" w:cstheme="majorHAnsi"/>
        </w:rPr>
      </w:pPr>
    </w:p>
    <w:p w14:paraId="477675DE" w14:textId="77777777" w:rsidR="006C0EE4" w:rsidRPr="008C7B02" w:rsidRDefault="006C0EE4" w:rsidP="00392CE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Termin i miejsce składania dokumentów</w:t>
      </w:r>
    </w:p>
    <w:p w14:paraId="6407F5A9" w14:textId="4E691F97" w:rsidR="006C0EE4" w:rsidRPr="008C7B02" w:rsidRDefault="006C0EE4" w:rsidP="008C7B02">
      <w:pPr>
        <w:tabs>
          <w:tab w:val="left" w:pos="426"/>
        </w:tabs>
        <w:jc w:val="both"/>
        <w:rPr>
          <w:rFonts w:ascii="Candara" w:hAnsi="Candara" w:cstheme="majorHAnsi"/>
          <w:b/>
          <w:sz w:val="22"/>
          <w:szCs w:val="22"/>
        </w:rPr>
      </w:pPr>
      <w:r w:rsidRPr="008C7B02">
        <w:rPr>
          <w:rFonts w:ascii="Candara" w:hAnsi="Candara" w:cstheme="majorHAnsi"/>
          <w:sz w:val="22"/>
          <w:szCs w:val="22"/>
        </w:rPr>
        <w:t xml:space="preserve">Dokumenty aplikacyjne można składać drogą elektroniczną na adres e-mail: </w:t>
      </w:r>
      <w:hyperlink r:id="rId8" w:history="1">
        <w:r w:rsidRPr="008C7B02">
          <w:rPr>
            <w:rStyle w:val="Hipercze"/>
            <w:rFonts w:ascii="Candara" w:hAnsi="Candara" w:cstheme="majorHAnsi"/>
            <w:b/>
            <w:sz w:val="22"/>
            <w:szCs w:val="22"/>
          </w:rPr>
          <w:t>kadry@pzh.gov.pl</w:t>
        </w:r>
      </w:hyperlink>
      <w:r w:rsidRPr="008C7B02">
        <w:rPr>
          <w:rFonts w:ascii="Candara" w:hAnsi="Candara" w:cstheme="majorHAnsi"/>
          <w:sz w:val="22"/>
          <w:szCs w:val="22"/>
        </w:rPr>
        <w:t xml:space="preserve"> </w:t>
      </w:r>
      <w:r w:rsidR="00392CEE">
        <w:rPr>
          <w:rFonts w:ascii="Candara" w:hAnsi="Candara" w:cstheme="majorHAnsi"/>
          <w:sz w:val="22"/>
          <w:szCs w:val="22"/>
        </w:rPr>
        <w:br/>
      </w:r>
      <w:r w:rsidRPr="008C7B02">
        <w:rPr>
          <w:rFonts w:ascii="Candara" w:hAnsi="Candara" w:cstheme="majorHAnsi"/>
          <w:sz w:val="22"/>
          <w:szCs w:val="22"/>
        </w:rPr>
        <w:t>w terminie do</w:t>
      </w:r>
      <w:r w:rsidRPr="008C7B02">
        <w:rPr>
          <w:rFonts w:ascii="Candara" w:hAnsi="Candara" w:cstheme="majorHAnsi"/>
          <w:b/>
          <w:sz w:val="22"/>
          <w:szCs w:val="22"/>
        </w:rPr>
        <w:t xml:space="preserve"> </w:t>
      </w:r>
      <w:r w:rsidR="00392CEE">
        <w:rPr>
          <w:rFonts w:ascii="Candara" w:hAnsi="Candara" w:cstheme="majorHAnsi"/>
          <w:b/>
          <w:sz w:val="22"/>
          <w:szCs w:val="22"/>
        </w:rPr>
        <w:t>1</w:t>
      </w:r>
      <w:r w:rsidR="007A7736">
        <w:rPr>
          <w:rFonts w:ascii="Candara" w:hAnsi="Candara" w:cstheme="majorHAnsi"/>
          <w:b/>
          <w:sz w:val="22"/>
          <w:szCs w:val="22"/>
        </w:rPr>
        <w:t>9</w:t>
      </w:r>
      <w:r w:rsidR="00392CEE">
        <w:rPr>
          <w:rFonts w:ascii="Candara" w:hAnsi="Candara" w:cstheme="majorHAnsi"/>
          <w:b/>
          <w:sz w:val="22"/>
          <w:szCs w:val="22"/>
        </w:rPr>
        <w:t>.</w:t>
      </w:r>
      <w:r w:rsidR="00FF765E">
        <w:rPr>
          <w:rFonts w:ascii="Candara" w:hAnsi="Candara" w:cstheme="majorHAnsi"/>
          <w:b/>
          <w:sz w:val="22"/>
          <w:szCs w:val="22"/>
        </w:rPr>
        <w:t>0</w:t>
      </w:r>
      <w:r w:rsidR="00392CEE">
        <w:rPr>
          <w:rFonts w:ascii="Candara" w:hAnsi="Candara" w:cstheme="majorHAnsi"/>
          <w:b/>
          <w:sz w:val="22"/>
          <w:szCs w:val="22"/>
        </w:rPr>
        <w:t>2.202</w:t>
      </w:r>
      <w:r w:rsidR="00FF765E">
        <w:rPr>
          <w:rFonts w:ascii="Candara" w:hAnsi="Candara" w:cstheme="majorHAnsi"/>
          <w:b/>
          <w:sz w:val="22"/>
          <w:szCs w:val="22"/>
        </w:rPr>
        <w:t>1</w:t>
      </w:r>
      <w:r w:rsidR="00392CEE">
        <w:rPr>
          <w:rFonts w:ascii="Candara" w:hAnsi="Candara" w:cstheme="majorHAnsi"/>
          <w:b/>
          <w:sz w:val="22"/>
          <w:szCs w:val="22"/>
        </w:rPr>
        <w:t xml:space="preserve"> r</w:t>
      </w:r>
      <w:r w:rsidRPr="008C7B02">
        <w:rPr>
          <w:rFonts w:ascii="Candara" w:hAnsi="Candara" w:cstheme="majorHAnsi"/>
          <w:b/>
          <w:sz w:val="22"/>
          <w:szCs w:val="22"/>
        </w:rPr>
        <w:t>;</w:t>
      </w:r>
    </w:p>
    <w:p w14:paraId="20683787" w14:textId="3C03722A" w:rsidR="006C0EE4" w:rsidRPr="008C7B02" w:rsidRDefault="006C0EE4" w:rsidP="008C7B02">
      <w:pPr>
        <w:tabs>
          <w:tab w:val="left" w:pos="426"/>
        </w:tabs>
        <w:jc w:val="center"/>
        <w:rPr>
          <w:rFonts w:ascii="Candara" w:hAnsi="Candara" w:cstheme="majorHAnsi"/>
          <w:sz w:val="22"/>
          <w:szCs w:val="22"/>
        </w:rPr>
      </w:pPr>
      <w:r w:rsidRPr="008C7B02">
        <w:rPr>
          <w:rFonts w:ascii="Candara" w:hAnsi="Candara" w:cstheme="majorHAnsi"/>
          <w:sz w:val="22"/>
          <w:szCs w:val="22"/>
        </w:rPr>
        <w:t>z dopiskiem</w:t>
      </w:r>
      <w:r w:rsidRPr="008C7B02">
        <w:rPr>
          <w:rFonts w:ascii="Candara" w:hAnsi="Candara" w:cstheme="majorHAnsi"/>
          <w:b/>
          <w:sz w:val="22"/>
          <w:szCs w:val="22"/>
        </w:rPr>
        <w:t xml:space="preserve"> „Konkurs na stanowisko </w:t>
      </w:r>
      <w:r w:rsidR="007A7736">
        <w:rPr>
          <w:rFonts w:ascii="Candara" w:hAnsi="Candara" w:cstheme="majorHAnsi"/>
          <w:b/>
          <w:sz w:val="22"/>
          <w:szCs w:val="22"/>
        </w:rPr>
        <w:t xml:space="preserve">specjalisty ds. kadrowo – projektowych </w:t>
      </w:r>
      <w:r w:rsidR="00392CEE">
        <w:rPr>
          <w:rFonts w:ascii="Candara" w:hAnsi="Candara" w:cstheme="majorHAnsi"/>
          <w:b/>
          <w:sz w:val="22"/>
          <w:szCs w:val="22"/>
        </w:rPr>
        <w:t xml:space="preserve">w Dziale </w:t>
      </w:r>
      <w:r w:rsidR="007A7736">
        <w:rPr>
          <w:rFonts w:ascii="Candara" w:hAnsi="Candara" w:cstheme="majorHAnsi"/>
          <w:b/>
          <w:sz w:val="22"/>
          <w:szCs w:val="22"/>
        </w:rPr>
        <w:t xml:space="preserve">Zarządzania Zasobami Ludzkimi </w:t>
      </w:r>
      <w:r w:rsidR="00392CEE">
        <w:rPr>
          <w:rFonts w:ascii="Candara" w:hAnsi="Candara" w:cstheme="majorHAnsi"/>
          <w:b/>
          <w:sz w:val="22"/>
          <w:szCs w:val="22"/>
        </w:rPr>
        <w:t xml:space="preserve"> NIZP-PZH</w:t>
      </w:r>
      <w:r w:rsidRPr="008C7B02">
        <w:rPr>
          <w:rFonts w:ascii="Candara" w:hAnsi="Candara" w:cstheme="majorHAnsi"/>
          <w:b/>
          <w:sz w:val="22"/>
          <w:szCs w:val="22"/>
        </w:rPr>
        <w:t>”</w:t>
      </w:r>
      <w:r w:rsidRPr="008C7B02">
        <w:rPr>
          <w:rFonts w:ascii="Candara" w:hAnsi="Candara" w:cstheme="majorHAnsi"/>
          <w:sz w:val="22"/>
          <w:szCs w:val="22"/>
        </w:rPr>
        <w:t>.</w:t>
      </w:r>
    </w:p>
    <w:p w14:paraId="5926F56E" w14:textId="77777777" w:rsidR="006C0EE4" w:rsidRPr="008C7B02" w:rsidRDefault="006C0EE4" w:rsidP="008C7B02">
      <w:pPr>
        <w:tabs>
          <w:tab w:val="left" w:pos="426"/>
        </w:tabs>
        <w:jc w:val="center"/>
        <w:rPr>
          <w:rFonts w:ascii="Candara" w:hAnsi="Candara" w:cstheme="majorHAnsi"/>
          <w:b/>
          <w:sz w:val="22"/>
          <w:szCs w:val="22"/>
        </w:rPr>
      </w:pPr>
    </w:p>
    <w:p w14:paraId="46A2706D" w14:textId="77777777" w:rsidR="006C0EE4" w:rsidRPr="008C7B02" w:rsidRDefault="006C0EE4" w:rsidP="00392CEE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Zasady organizacji konkursu</w:t>
      </w:r>
    </w:p>
    <w:p w14:paraId="60BFDBEA" w14:textId="77777777" w:rsidR="006C0EE4" w:rsidRPr="008C7B02" w:rsidRDefault="006C0EE4" w:rsidP="008C7B02">
      <w:pPr>
        <w:jc w:val="both"/>
        <w:rPr>
          <w:rFonts w:ascii="Candara" w:hAnsi="Candara" w:cstheme="majorHAnsi"/>
          <w:sz w:val="22"/>
          <w:szCs w:val="22"/>
        </w:rPr>
      </w:pPr>
      <w:r w:rsidRPr="008C7B02">
        <w:rPr>
          <w:rFonts w:ascii="Candara" w:hAnsi="Candara" w:cstheme="majorHAnsi"/>
          <w:sz w:val="22"/>
          <w:szCs w:val="22"/>
        </w:rPr>
        <w:t>Kandydaci poddani zostaną dwuetapowej procedurze konkursowej:</w:t>
      </w:r>
    </w:p>
    <w:p w14:paraId="3B648370" w14:textId="77777777" w:rsidR="006C0EE4" w:rsidRPr="008C7B02" w:rsidRDefault="006C0EE4" w:rsidP="00392CEE">
      <w:pPr>
        <w:jc w:val="both"/>
        <w:rPr>
          <w:rFonts w:ascii="Candara" w:hAnsi="Candara" w:cstheme="majorHAnsi"/>
          <w:sz w:val="22"/>
          <w:szCs w:val="22"/>
        </w:rPr>
      </w:pPr>
      <w:r w:rsidRPr="008C7B02">
        <w:rPr>
          <w:rFonts w:ascii="Candara" w:hAnsi="Candara" w:cstheme="majorHAnsi"/>
          <w:b/>
          <w:sz w:val="22"/>
          <w:szCs w:val="22"/>
        </w:rPr>
        <w:t>I etap</w:t>
      </w:r>
      <w:r w:rsidRPr="008C7B02">
        <w:rPr>
          <w:rFonts w:ascii="Candara" w:hAnsi="Candara" w:cstheme="majorHAnsi"/>
          <w:sz w:val="22"/>
          <w:szCs w:val="22"/>
        </w:rPr>
        <w:t xml:space="preserve"> – selekcja wstępna zgłoszeń kandydatów pod kątem spełnienia wymogów formalnych przystąpienia do konkursu;</w:t>
      </w:r>
    </w:p>
    <w:p w14:paraId="1A133AF4" w14:textId="77777777" w:rsidR="006C0EE4" w:rsidRPr="008C7B02" w:rsidRDefault="006C0EE4" w:rsidP="00392CEE">
      <w:pPr>
        <w:jc w:val="both"/>
        <w:rPr>
          <w:rFonts w:ascii="Candara" w:hAnsi="Candara" w:cstheme="majorHAnsi"/>
          <w:sz w:val="22"/>
          <w:szCs w:val="22"/>
        </w:rPr>
      </w:pPr>
      <w:r w:rsidRPr="008C7B02">
        <w:rPr>
          <w:rFonts w:ascii="Candara" w:hAnsi="Candara" w:cstheme="majorHAnsi"/>
          <w:b/>
          <w:sz w:val="22"/>
          <w:szCs w:val="22"/>
        </w:rPr>
        <w:t>II etap</w:t>
      </w:r>
      <w:r w:rsidRPr="008C7B02">
        <w:rPr>
          <w:rFonts w:ascii="Candara" w:hAnsi="Candara" w:cstheme="majorHAnsi"/>
          <w:sz w:val="22"/>
          <w:szCs w:val="22"/>
        </w:rPr>
        <w:t xml:space="preserve"> – rozmowa rekrutacyjna.</w:t>
      </w:r>
    </w:p>
    <w:p w14:paraId="6EC95F41" w14:textId="77777777" w:rsidR="006C0EE4" w:rsidRPr="008C7B02" w:rsidRDefault="006C0EE4" w:rsidP="008C7B02">
      <w:pPr>
        <w:ind w:left="708"/>
        <w:jc w:val="both"/>
        <w:rPr>
          <w:rFonts w:ascii="Candara" w:hAnsi="Candara" w:cstheme="majorHAnsi"/>
          <w:sz w:val="22"/>
          <w:szCs w:val="22"/>
        </w:rPr>
      </w:pPr>
    </w:p>
    <w:p w14:paraId="3E583ECB" w14:textId="77777777" w:rsidR="006C0EE4" w:rsidRPr="008C7B02" w:rsidRDefault="006C0EE4" w:rsidP="00392CEE">
      <w:pPr>
        <w:pStyle w:val="Akapitzlist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Candara" w:hAnsi="Candara" w:cstheme="majorHAnsi"/>
          <w:b/>
        </w:rPr>
      </w:pPr>
      <w:r w:rsidRPr="008C7B02">
        <w:rPr>
          <w:rFonts w:ascii="Candara" w:hAnsi="Candara" w:cstheme="majorHAnsi"/>
          <w:b/>
        </w:rPr>
        <w:t>Unieważnienie konkursu</w:t>
      </w:r>
    </w:p>
    <w:p w14:paraId="5A6DC717" w14:textId="77777777" w:rsidR="006C0EE4" w:rsidRPr="008C7B02" w:rsidRDefault="006C0EE4" w:rsidP="008C7B02">
      <w:pPr>
        <w:jc w:val="both"/>
        <w:rPr>
          <w:rFonts w:ascii="Candara" w:hAnsi="Candara" w:cstheme="majorHAnsi"/>
          <w:sz w:val="22"/>
          <w:szCs w:val="22"/>
        </w:rPr>
      </w:pPr>
      <w:r w:rsidRPr="008C7B02">
        <w:rPr>
          <w:rFonts w:ascii="Candara" w:hAnsi="Candara" w:cstheme="majorHAnsi"/>
          <w:sz w:val="22"/>
          <w:szCs w:val="22"/>
        </w:rPr>
        <w:t>Narodowy Instytut Zdrowia Publicznego – Państwowy Zakład Higieny zastrzega sobie prawo unieważnienia konkursu bez podania przyczyny.</w:t>
      </w:r>
    </w:p>
    <w:p w14:paraId="407B92ED" w14:textId="77777777" w:rsidR="006C0EE4" w:rsidRPr="00B1761F" w:rsidRDefault="006C0EE4" w:rsidP="008C7B02">
      <w:pPr>
        <w:jc w:val="both"/>
        <w:rPr>
          <w:rFonts w:ascii="Candara" w:hAnsi="Candara" w:cstheme="majorHAnsi"/>
          <w:sz w:val="22"/>
          <w:szCs w:val="22"/>
        </w:rPr>
      </w:pPr>
    </w:p>
    <w:p w14:paraId="5D4851E9" w14:textId="77777777" w:rsidR="00392CEE" w:rsidRPr="00B1761F" w:rsidRDefault="00392CEE" w:rsidP="00392CEE">
      <w:pPr>
        <w:pStyle w:val="Akapitzlist"/>
        <w:numPr>
          <w:ilvl w:val="0"/>
          <w:numId w:val="1"/>
        </w:numPr>
        <w:spacing w:after="0" w:line="23" w:lineRule="atLeast"/>
        <w:ind w:left="720"/>
        <w:jc w:val="both"/>
        <w:rPr>
          <w:rFonts w:ascii="Candara" w:hAnsi="Candara" w:cstheme="majorHAnsi"/>
          <w:b/>
        </w:rPr>
      </w:pPr>
      <w:r w:rsidRPr="00B1761F">
        <w:rPr>
          <w:rFonts w:ascii="Candara" w:hAnsi="Candara" w:cstheme="majorHAnsi"/>
          <w:b/>
        </w:rPr>
        <w:t>Zasady postępowania z danymi osobowymi</w:t>
      </w:r>
    </w:p>
    <w:p w14:paraId="3A7B4B69" w14:textId="77777777" w:rsidR="00392CEE" w:rsidRPr="00B1761F" w:rsidRDefault="00392CEE" w:rsidP="00392CEE">
      <w:pPr>
        <w:spacing w:line="23" w:lineRule="atLeast"/>
        <w:jc w:val="both"/>
        <w:rPr>
          <w:rFonts w:ascii="Candara" w:hAnsi="Candara" w:cstheme="majorHAnsi"/>
          <w:sz w:val="22"/>
          <w:szCs w:val="22"/>
          <w:lang w:eastAsia="pl-PL"/>
        </w:rPr>
      </w:pPr>
      <w:r w:rsidRPr="00B1761F">
        <w:rPr>
          <w:rFonts w:ascii="Candara" w:hAnsi="Candara" w:cstheme="majorHAnsi"/>
          <w:sz w:val="22"/>
          <w:szCs w:val="22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B1761F">
        <w:rPr>
          <w:rFonts w:ascii="Candara" w:hAnsi="Candara" w:cstheme="majorHAnsi"/>
          <w:i/>
          <w:sz w:val="22"/>
          <w:szCs w:val="22"/>
          <w:lang w:eastAsia="pl-PL"/>
        </w:rPr>
        <w:t>nie będą rozpatrywane</w:t>
      </w:r>
      <w:r w:rsidRPr="00B1761F">
        <w:rPr>
          <w:rFonts w:ascii="Candara" w:hAnsi="Candara" w:cstheme="majorHAnsi"/>
          <w:sz w:val="22"/>
          <w:szCs w:val="22"/>
          <w:lang w:eastAsia="pl-PL"/>
        </w:rPr>
        <w:t>.</w:t>
      </w:r>
    </w:p>
    <w:p w14:paraId="2708C6F9" w14:textId="77777777" w:rsidR="00392CEE" w:rsidRPr="00B1761F" w:rsidRDefault="00392CEE" w:rsidP="00392CEE">
      <w:pPr>
        <w:jc w:val="both"/>
        <w:rPr>
          <w:rFonts w:ascii="Candara" w:hAnsi="Candara"/>
          <w:iCs/>
          <w:sz w:val="22"/>
          <w:szCs w:val="22"/>
        </w:rPr>
      </w:pPr>
    </w:p>
    <w:p w14:paraId="16C61168" w14:textId="77777777" w:rsidR="00392CEE" w:rsidRPr="00B1761F" w:rsidRDefault="00392CEE" w:rsidP="00392CEE">
      <w:pPr>
        <w:jc w:val="both"/>
        <w:rPr>
          <w:rFonts w:ascii="Candara" w:hAnsi="Candara"/>
          <w:iCs/>
          <w:sz w:val="22"/>
          <w:szCs w:val="22"/>
        </w:rPr>
      </w:pPr>
      <w:r w:rsidRPr="00B1761F">
        <w:rPr>
          <w:rFonts w:ascii="Candara" w:hAnsi="Candara"/>
          <w:iCs/>
          <w:sz w:val="22"/>
          <w:szCs w:val="22"/>
        </w:rPr>
        <w:t xml:space="preserve">Zgodnie z art. 13 ust. 1 Ogólnego Rozporządzenia o Ochronie Danych (RODO) informujemy, że: </w:t>
      </w:r>
    </w:p>
    <w:p w14:paraId="4796792E" w14:textId="77777777" w:rsidR="00392CEE" w:rsidRPr="00B1761F" w:rsidRDefault="00392CEE" w:rsidP="00392CEE">
      <w:pPr>
        <w:widowControl/>
        <w:numPr>
          <w:ilvl w:val="0"/>
          <w:numId w:val="12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B1761F">
        <w:rPr>
          <w:rFonts w:ascii="Candara" w:hAnsi="Candara"/>
          <w:iCs/>
          <w:sz w:val="22"/>
          <w:szCs w:val="22"/>
        </w:rPr>
        <w:t>Administratorem danych osobowych kandydatów do pracy jest</w:t>
      </w:r>
      <w:r w:rsidRPr="00B1761F">
        <w:rPr>
          <w:rStyle w:val="Pogrubienie"/>
          <w:rFonts w:ascii="Candara" w:hAnsi="Candara"/>
          <w:iCs/>
          <w:sz w:val="22"/>
          <w:szCs w:val="22"/>
        </w:rPr>
        <w:t xml:space="preserve"> </w:t>
      </w:r>
      <w:r w:rsidRPr="00B1761F">
        <w:rPr>
          <w:rFonts w:ascii="Candara" w:hAnsi="Candara"/>
          <w:iCs/>
          <w:sz w:val="22"/>
          <w:szCs w:val="22"/>
        </w:rPr>
        <w:t>Narodowy Instytut Zdrowia Publicznego - Państwowy Zakład Higieny (NIZP-PZH) z siedzibą w ul. Chocimska 24, 00-791 Warszawa;</w:t>
      </w:r>
    </w:p>
    <w:p w14:paraId="72B3AE9A" w14:textId="77777777" w:rsidR="00392CEE" w:rsidRPr="00B1761F" w:rsidRDefault="00392CEE" w:rsidP="00392CEE">
      <w:pPr>
        <w:widowControl/>
        <w:numPr>
          <w:ilvl w:val="0"/>
          <w:numId w:val="12"/>
        </w:numPr>
        <w:suppressAutoHyphens w:val="0"/>
        <w:autoSpaceDE/>
        <w:jc w:val="both"/>
        <w:rPr>
          <w:rStyle w:val="header-contact-email"/>
          <w:rFonts w:ascii="Candara" w:hAnsi="Candara"/>
          <w:iCs/>
          <w:sz w:val="22"/>
          <w:szCs w:val="22"/>
        </w:rPr>
      </w:pPr>
      <w:r w:rsidRPr="00B1761F">
        <w:rPr>
          <w:rFonts w:ascii="Candara" w:hAnsi="Candara"/>
          <w:iCs/>
          <w:sz w:val="22"/>
          <w:szCs w:val="22"/>
        </w:rPr>
        <w:t xml:space="preserve">administrator wyznaczył Inspektora Ochrony Danych, z którym mogę się kontaktować w sprawach przetwarzania moich danych osobowych za pośrednictwem poczty elektronicznej: </w:t>
      </w:r>
      <w:hyperlink r:id="rId9" w:history="1">
        <w:r w:rsidRPr="00B1761F">
          <w:rPr>
            <w:rStyle w:val="Hipercze"/>
            <w:rFonts w:ascii="Candara" w:hAnsi="Candara"/>
            <w:iCs/>
            <w:color w:val="auto"/>
            <w:sz w:val="22"/>
            <w:szCs w:val="22"/>
            <w:u w:val="none"/>
          </w:rPr>
          <w:t>iod@pzh.gov.pl</w:t>
        </w:r>
      </w:hyperlink>
      <w:r w:rsidRPr="00B1761F">
        <w:rPr>
          <w:rStyle w:val="header-contact-email"/>
          <w:rFonts w:ascii="Candara" w:hAnsi="Candara"/>
          <w:iCs/>
          <w:sz w:val="22"/>
          <w:szCs w:val="22"/>
        </w:rPr>
        <w:t>;</w:t>
      </w:r>
    </w:p>
    <w:p w14:paraId="723E426D" w14:textId="77777777" w:rsidR="00392CEE" w:rsidRPr="00B1761F" w:rsidRDefault="00392CEE" w:rsidP="00392CEE">
      <w:pPr>
        <w:widowControl/>
        <w:numPr>
          <w:ilvl w:val="0"/>
          <w:numId w:val="12"/>
        </w:numPr>
        <w:suppressAutoHyphens w:val="0"/>
        <w:autoSpaceDE/>
        <w:jc w:val="both"/>
        <w:rPr>
          <w:rFonts w:ascii="Candara" w:hAnsi="Candara"/>
          <w:iCs/>
          <w:sz w:val="22"/>
          <w:szCs w:val="22"/>
        </w:rPr>
      </w:pPr>
      <w:r w:rsidRPr="00B1761F">
        <w:rPr>
          <w:rFonts w:ascii="Candara" w:hAnsi="Candara"/>
          <w:iCs/>
          <w:sz w:val="22"/>
          <w:szCs w:val="22"/>
        </w:rPr>
        <w:t xml:space="preserve">Administrator będzie przetwarzał Państwa dane osobowe na podstawie art 6 ust. 1 lit. a) i c) oraz art. 9 ust. 2 lit. b) RODO w zw. z realizacją przepisów wynikających z art. 22 ustawy z dnia 26 czerwca </w:t>
      </w:r>
      <w:r w:rsidRPr="00B1761F">
        <w:rPr>
          <w:rFonts w:ascii="Candara" w:hAnsi="Candara"/>
          <w:iCs/>
          <w:sz w:val="22"/>
          <w:szCs w:val="22"/>
        </w:rPr>
        <w:lastRenderedPageBreak/>
        <w:t>1974 r. Kodeks pracy. Dane osobowe kandydatów do pracy są przetwarzane w celu przeprowadzenia rekrutacji na wolne stanowisko pracy.</w:t>
      </w:r>
    </w:p>
    <w:p w14:paraId="598752CC" w14:textId="77777777" w:rsidR="00392CEE" w:rsidRPr="00B1761F" w:rsidRDefault="00392CEE" w:rsidP="00392CEE">
      <w:pPr>
        <w:widowControl/>
        <w:numPr>
          <w:ilvl w:val="0"/>
          <w:numId w:val="12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B1761F">
        <w:rPr>
          <w:rFonts w:ascii="Candara" w:hAnsi="Candara"/>
          <w:iCs/>
          <w:sz w:val="22"/>
          <w:szCs w:val="22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3780380C" w14:textId="77777777" w:rsidR="00392CEE" w:rsidRPr="00B1761F" w:rsidRDefault="00392CEE" w:rsidP="00392CEE">
      <w:pPr>
        <w:widowControl/>
        <w:numPr>
          <w:ilvl w:val="0"/>
          <w:numId w:val="12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B1761F">
        <w:rPr>
          <w:rFonts w:ascii="Candara" w:hAnsi="Candara"/>
          <w:iCs/>
          <w:sz w:val="22"/>
          <w:szCs w:val="22"/>
        </w:rPr>
        <w:t>Administrator nie zamierza przekazywać Państwa danych osobowych do państwa trzeciego lub organizacji międzynarodowej.</w:t>
      </w:r>
    </w:p>
    <w:p w14:paraId="4CF2F954" w14:textId="77777777" w:rsidR="00392CEE" w:rsidRPr="00B1761F" w:rsidRDefault="00392CEE" w:rsidP="00392CEE">
      <w:pPr>
        <w:widowControl/>
        <w:numPr>
          <w:ilvl w:val="0"/>
          <w:numId w:val="12"/>
        </w:numPr>
        <w:suppressAutoHyphens w:val="0"/>
        <w:autoSpaceDE/>
        <w:spacing w:line="276" w:lineRule="auto"/>
        <w:jc w:val="both"/>
        <w:rPr>
          <w:rFonts w:ascii="Candara" w:hAnsi="Candara"/>
          <w:iCs/>
          <w:sz w:val="22"/>
          <w:szCs w:val="22"/>
        </w:rPr>
      </w:pPr>
      <w:r w:rsidRPr="00B1761F">
        <w:rPr>
          <w:rFonts w:ascii="Candara" w:hAnsi="Candara"/>
          <w:iCs/>
          <w:sz w:val="22"/>
          <w:szCs w:val="22"/>
        </w:rPr>
        <w:t>Mają Państwo prawo uzyskać kopię swoich danych osobowych w siedzibie Administratora.</w:t>
      </w:r>
    </w:p>
    <w:p w14:paraId="2053E49C" w14:textId="77777777" w:rsidR="00392CEE" w:rsidRPr="00B1761F" w:rsidRDefault="00392CEE" w:rsidP="00392CEE">
      <w:pPr>
        <w:jc w:val="both"/>
        <w:rPr>
          <w:rFonts w:ascii="Candara" w:hAnsi="Candara"/>
          <w:iCs/>
          <w:sz w:val="22"/>
          <w:szCs w:val="22"/>
        </w:rPr>
      </w:pPr>
    </w:p>
    <w:p w14:paraId="4D75E706" w14:textId="77777777" w:rsidR="00392CEE" w:rsidRPr="00B1761F" w:rsidRDefault="00392CEE" w:rsidP="00392CEE">
      <w:pPr>
        <w:jc w:val="both"/>
        <w:rPr>
          <w:rFonts w:ascii="Candara" w:hAnsi="Candara"/>
          <w:iCs/>
          <w:sz w:val="22"/>
          <w:szCs w:val="22"/>
        </w:rPr>
      </w:pPr>
      <w:r w:rsidRPr="00B1761F">
        <w:rPr>
          <w:rFonts w:ascii="Candara" w:hAnsi="Candara"/>
          <w:iCs/>
          <w:sz w:val="22"/>
          <w:szCs w:val="22"/>
        </w:rPr>
        <w:t>Dodatkowo zgodnie z art. 13 ust. 2 RODO informujemy, że:</w:t>
      </w:r>
    </w:p>
    <w:p w14:paraId="3F2CAD6B" w14:textId="77777777" w:rsidR="00392CEE" w:rsidRPr="00B1761F" w:rsidRDefault="00392CEE" w:rsidP="00392CEE">
      <w:pPr>
        <w:pStyle w:val="Akapitzlist"/>
        <w:numPr>
          <w:ilvl w:val="3"/>
          <w:numId w:val="12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B1761F">
        <w:rPr>
          <w:rFonts w:ascii="Candara" w:hAnsi="Candara"/>
          <w:iCs/>
        </w:rPr>
        <w:t>Państwa dane osobowe będą przechowywane przez okres prowadzenia naboru na wolne stanowisko pracy, nie dłużej niż przez okres 90 dni liczonych od dnia zakończenia procesu naboru.</w:t>
      </w:r>
    </w:p>
    <w:p w14:paraId="3005AC5A" w14:textId="77777777" w:rsidR="00392CEE" w:rsidRPr="00B1761F" w:rsidRDefault="00392CEE" w:rsidP="00392CEE">
      <w:pPr>
        <w:pStyle w:val="Akapitzlist"/>
        <w:numPr>
          <w:ilvl w:val="3"/>
          <w:numId w:val="12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B1761F">
        <w:rPr>
          <w:rFonts w:ascii="Candara" w:hAnsi="Candara"/>
          <w:iCs/>
        </w:rPr>
        <w:t>Przysługuje Państwu prawo dostępu do treści swoich danych, ich sprostowania, usunięcia danych lub ograniczenia przetwarzania, a także prawo do wniesienia skargi do organu nadzorczego, tj. Prezesa Urzędu Ochrony Danych Osobowych.</w:t>
      </w:r>
    </w:p>
    <w:p w14:paraId="64B1C14D" w14:textId="77777777" w:rsidR="00392CEE" w:rsidRPr="00B1761F" w:rsidRDefault="00392CEE" w:rsidP="00392CEE">
      <w:pPr>
        <w:pStyle w:val="Akapitzlist"/>
        <w:numPr>
          <w:ilvl w:val="3"/>
          <w:numId w:val="12"/>
        </w:numPr>
        <w:spacing w:after="0"/>
        <w:ind w:left="284" w:hanging="284"/>
        <w:jc w:val="both"/>
        <w:rPr>
          <w:rFonts w:ascii="Candara" w:hAnsi="Candara"/>
          <w:iCs/>
        </w:rPr>
      </w:pPr>
      <w:r w:rsidRPr="00B1761F">
        <w:rPr>
          <w:rFonts w:ascii="Candara" w:hAnsi="Candara"/>
          <w:iCs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12518130" w14:textId="77777777" w:rsidR="00392CEE" w:rsidRPr="00B1761F" w:rsidRDefault="00392CEE" w:rsidP="00392CEE">
      <w:pPr>
        <w:pStyle w:val="Akapitzlist"/>
        <w:numPr>
          <w:ilvl w:val="3"/>
          <w:numId w:val="12"/>
        </w:numPr>
        <w:spacing w:after="0" w:line="23" w:lineRule="atLeast"/>
        <w:ind w:left="284" w:hanging="284"/>
        <w:jc w:val="both"/>
        <w:rPr>
          <w:rFonts w:ascii="Candara" w:hAnsi="Candara"/>
          <w:iCs/>
        </w:rPr>
      </w:pPr>
      <w:r w:rsidRPr="00B1761F">
        <w:rPr>
          <w:rFonts w:ascii="Candara" w:hAnsi="Candara"/>
          <w:iCs/>
        </w:rPr>
        <w:t xml:space="preserve"> </w:t>
      </w:r>
      <w:r w:rsidRPr="00B1761F">
        <w:rPr>
          <w:rFonts w:ascii="Candara" w:hAnsi="Candara" w:cs="Arial"/>
          <w:iCs/>
        </w:rPr>
        <w:t>Administrator nie podejmuje decyzji w sposób zautomatyzowany w oparciu o Państwa dane osobowe</w:t>
      </w:r>
      <w:r w:rsidRPr="00B1761F">
        <w:rPr>
          <w:rFonts w:ascii="Candara" w:hAnsi="Candara"/>
          <w:iCs/>
        </w:rPr>
        <w:t>.</w:t>
      </w:r>
    </w:p>
    <w:p w14:paraId="5BD5DC96" w14:textId="77777777" w:rsidR="00392CEE" w:rsidRPr="00B1761F" w:rsidRDefault="00392CEE" w:rsidP="00392CEE">
      <w:pPr>
        <w:spacing w:line="23" w:lineRule="atLeast"/>
        <w:jc w:val="both"/>
        <w:rPr>
          <w:rFonts w:ascii="Candara" w:hAnsi="Candara" w:cstheme="majorHAnsi"/>
          <w:b/>
          <w:iCs/>
          <w:sz w:val="22"/>
          <w:szCs w:val="22"/>
        </w:rPr>
      </w:pPr>
    </w:p>
    <w:p w14:paraId="367C51A4" w14:textId="77777777" w:rsidR="00392CEE" w:rsidRPr="00B1761F" w:rsidRDefault="00392CEE" w:rsidP="00392CEE">
      <w:pPr>
        <w:pStyle w:val="Akapitzlist"/>
        <w:numPr>
          <w:ilvl w:val="0"/>
          <w:numId w:val="1"/>
        </w:numPr>
        <w:spacing w:after="0" w:line="23" w:lineRule="atLeast"/>
        <w:ind w:left="720"/>
        <w:jc w:val="both"/>
        <w:rPr>
          <w:rFonts w:ascii="Candara" w:hAnsi="Candara" w:cstheme="majorHAnsi"/>
          <w:b/>
        </w:rPr>
      </w:pPr>
      <w:r w:rsidRPr="00B1761F">
        <w:rPr>
          <w:rFonts w:ascii="Candara" w:hAnsi="Candara" w:cstheme="majorHAnsi"/>
          <w:b/>
        </w:rPr>
        <w:t>Pozostałe informacje</w:t>
      </w:r>
    </w:p>
    <w:p w14:paraId="5A54D0AD" w14:textId="77777777" w:rsidR="00392CEE" w:rsidRPr="00B1761F" w:rsidRDefault="00392CEE" w:rsidP="00392CEE">
      <w:pPr>
        <w:spacing w:line="23" w:lineRule="atLeast"/>
        <w:jc w:val="both"/>
        <w:rPr>
          <w:rFonts w:ascii="Candara" w:hAnsi="Candara" w:cstheme="majorHAnsi"/>
          <w:sz w:val="22"/>
          <w:szCs w:val="22"/>
        </w:rPr>
      </w:pPr>
      <w:r w:rsidRPr="00B1761F">
        <w:rPr>
          <w:rFonts w:ascii="Candara" w:hAnsi="Candara" w:cstheme="majorHAnsi"/>
          <w:sz w:val="22"/>
          <w:szCs w:val="22"/>
        </w:rPr>
        <w:t xml:space="preserve">Kandydaci ubiegający się o zatrudnienie będą proszeni – </w:t>
      </w:r>
      <w:r w:rsidRPr="00B1761F">
        <w:rPr>
          <w:rFonts w:ascii="Candara" w:hAnsi="Candara" w:cstheme="majorHAnsi"/>
          <w:i/>
          <w:sz w:val="22"/>
          <w:szCs w:val="22"/>
        </w:rPr>
        <w:t>przed rozpoczęciem II etapu postępowania konkursowego</w:t>
      </w:r>
      <w:r w:rsidRPr="00B1761F">
        <w:rPr>
          <w:rFonts w:ascii="Candara" w:hAnsi="Candara" w:cstheme="majorHAnsi"/>
          <w:sz w:val="22"/>
          <w:szCs w:val="22"/>
        </w:rPr>
        <w:t xml:space="preserve"> – o okazanie dokumentu potwierdzającego tożsamość.</w:t>
      </w:r>
    </w:p>
    <w:p w14:paraId="02D65D5C" w14:textId="77777777" w:rsidR="00392CEE" w:rsidRPr="00B1761F" w:rsidRDefault="00392CEE" w:rsidP="00392CEE">
      <w:pPr>
        <w:pStyle w:val="Akapitzlist"/>
        <w:spacing w:after="0" w:line="23" w:lineRule="atLeast"/>
        <w:jc w:val="both"/>
        <w:rPr>
          <w:rFonts w:ascii="Candara" w:hAnsi="Candara"/>
        </w:rPr>
      </w:pPr>
    </w:p>
    <w:p w14:paraId="6EA15528" w14:textId="77777777" w:rsidR="00843453" w:rsidRPr="008C7B02" w:rsidRDefault="00843453" w:rsidP="008C7B02">
      <w:pPr>
        <w:ind w:left="6372"/>
        <w:jc w:val="both"/>
        <w:rPr>
          <w:rFonts w:ascii="Candara" w:hAnsi="Candara"/>
          <w:sz w:val="22"/>
          <w:szCs w:val="22"/>
        </w:rPr>
      </w:pPr>
    </w:p>
    <w:sectPr w:rsidR="00843453" w:rsidRPr="008C7B02" w:rsidSect="00D1733B">
      <w:headerReference w:type="default" r:id="rId10"/>
      <w:footerReference w:type="default" r:id="rId11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E2A5" w14:textId="77777777" w:rsidR="00B046FF" w:rsidRDefault="00B046FF">
      <w:r>
        <w:separator/>
      </w:r>
    </w:p>
  </w:endnote>
  <w:endnote w:type="continuationSeparator" w:id="0">
    <w:p w14:paraId="131D2D1A" w14:textId="77777777" w:rsidR="00B046FF" w:rsidRDefault="00B0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EA9E" w14:textId="77777777" w:rsidR="00107C13" w:rsidRDefault="00107C13" w:rsidP="00107C13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6E639479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7D43E76E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3112625E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29549048" w14:textId="77777777" w:rsidR="00107C13" w:rsidRDefault="00107C13" w:rsidP="00107C13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EFE6F" w14:textId="77777777" w:rsidR="00B046FF" w:rsidRDefault="00B046FF">
      <w:r>
        <w:separator/>
      </w:r>
    </w:p>
  </w:footnote>
  <w:footnote w:type="continuationSeparator" w:id="0">
    <w:p w14:paraId="35125085" w14:textId="77777777" w:rsidR="00B046FF" w:rsidRDefault="00B0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D3C4" w14:textId="77777777" w:rsidR="00107C13" w:rsidRDefault="00107C13" w:rsidP="00107C13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5D32E693" wp14:editId="04C46C40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79745D" wp14:editId="14721EEE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100AB" w14:textId="77777777" w:rsidR="00843453" w:rsidRPr="00107C13" w:rsidRDefault="00843453" w:rsidP="00107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65616"/>
    <w:multiLevelType w:val="hybridMultilevel"/>
    <w:tmpl w:val="C8BA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D0662"/>
    <w:multiLevelType w:val="hybridMultilevel"/>
    <w:tmpl w:val="230E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015A08"/>
    <w:multiLevelType w:val="multilevel"/>
    <w:tmpl w:val="FBEE6DE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E5AD4"/>
    <w:multiLevelType w:val="multilevel"/>
    <w:tmpl w:val="954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A6B5F"/>
    <w:multiLevelType w:val="hybridMultilevel"/>
    <w:tmpl w:val="D50CD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B6E88"/>
    <w:multiLevelType w:val="multilevel"/>
    <w:tmpl w:val="60FAC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69BE"/>
    <w:rsid w:val="000570F2"/>
    <w:rsid w:val="000F20B9"/>
    <w:rsid w:val="00102149"/>
    <w:rsid w:val="00107C13"/>
    <w:rsid w:val="00115CE1"/>
    <w:rsid w:val="00123431"/>
    <w:rsid w:val="001A4EBD"/>
    <w:rsid w:val="001E19F7"/>
    <w:rsid w:val="001F6EF9"/>
    <w:rsid w:val="002A5F1C"/>
    <w:rsid w:val="002B5A43"/>
    <w:rsid w:val="002C44C1"/>
    <w:rsid w:val="00392CEE"/>
    <w:rsid w:val="003B1241"/>
    <w:rsid w:val="00492649"/>
    <w:rsid w:val="004F54BB"/>
    <w:rsid w:val="005110DD"/>
    <w:rsid w:val="005A7F50"/>
    <w:rsid w:val="005B0376"/>
    <w:rsid w:val="005C6FBE"/>
    <w:rsid w:val="0060261B"/>
    <w:rsid w:val="006567DF"/>
    <w:rsid w:val="006C0EE4"/>
    <w:rsid w:val="006E2E6F"/>
    <w:rsid w:val="007152EF"/>
    <w:rsid w:val="007534D6"/>
    <w:rsid w:val="00767711"/>
    <w:rsid w:val="007A7736"/>
    <w:rsid w:val="007F471D"/>
    <w:rsid w:val="00843453"/>
    <w:rsid w:val="008809AA"/>
    <w:rsid w:val="008B7121"/>
    <w:rsid w:val="008C3154"/>
    <w:rsid w:val="008C7B02"/>
    <w:rsid w:val="0099730B"/>
    <w:rsid w:val="009D006E"/>
    <w:rsid w:val="00A36992"/>
    <w:rsid w:val="00AD3369"/>
    <w:rsid w:val="00B046FF"/>
    <w:rsid w:val="00B14CB0"/>
    <w:rsid w:val="00B17356"/>
    <w:rsid w:val="00B1761F"/>
    <w:rsid w:val="00B20B97"/>
    <w:rsid w:val="00B804BE"/>
    <w:rsid w:val="00B8357D"/>
    <w:rsid w:val="00B9586B"/>
    <w:rsid w:val="00BC4470"/>
    <w:rsid w:val="00BE546C"/>
    <w:rsid w:val="00C2681D"/>
    <w:rsid w:val="00C40F0D"/>
    <w:rsid w:val="00C84A57"/>
    <w:rsid w:val="00CD5DD7"/>
    <w:rsid w:val="00D044FB"/>
    <w:rsid w:val="00D1733B"/>
    <w:rsid w:val="00DA3E52"/>
    <w:rsid w:val="00E1670E"/>
    <w:rsid w:val="00E329D1"/>
    <w:rsid w:val="00E467B6"/>
    <w:rsid w:val="00E71D80"/>
    <w:rsid w:val="00EE5781"/>
    <w:rsid w:val="00F42DD5"/>
    <w:rsid w:val="00FA64E5"/>
    <w:rsid w:val="00FB1BC0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164B6D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6C0EE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6C0EE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392CEE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header-contact-email">
    <w:name w:val="header-contact-email"/>
    <w:basedOn w:val="Domylnaczcionkaakapitu"/>
    <w:rsid w:val="00392CEE"/>
  </w:style>
  <w:style w:type="character" w:styleId="Pogrubienie">
    <w:name w:val="Strong"/>
    <w:basedOn w:val="Domylnaczcionkaakapitu"/>
    <w:uiPriority w:val="22"/>
    <w:qFormat/>
    <w:rsid w:val="0039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540E-B619-40C5-B388-7548AAD8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4</cp:revision>
  <cp:lastPrinted>2021-02-04T09:26:00Z</cp:lastPrinted>
  <dcterms:created xsi:type="dcterms:W3CDTF">2021-02-01T15:42:00Z</dcterms:created>
  <dcterms:modified xsi:type="dcterms:W3CDTF">2021-02-04T10:05:00Z</dcterms:modified>
  <dc:language>pl-PL</dc:language>
</cp:coreProperties>
</file>