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E1AF6" w14:textId="77777777" w:rsidR="00061C4C" w:rsidRPr="002F7102" w:rsidRDefault="00061C4C" w:rsidP="00AA44FF">
      <w:pPr>
        <w:jc w:val="center"/>
        <w:rPr>
          <w:rFonts w:ascii="Candara" w:hAnsi="Candara" w:cs="Calibri"/>
          <w:b/>
          <w:sz w:val="28"/>
          <w:szCs w:val="28"/>
        </w:rPr>
      </w:pPr>
      <w:r w:rsidRPr="002F7102">
        <w:rPr>
          <w:rFonts w:ascii="Candara" w:hAnsi="Candara" w:cs="Calibri"/>
          <w:b/>
          <w:sz w:val="28"/>
          <w:szCs w:val="28"/>
        </w:rPr>
        <w:t>OGŁOSZENIE DYREKTORA</w:t>
      </w:r>
    </w:p>
    <w:p w14:paraId="256D3233" w14:textId="77777777" w:rsidR="00061C4C" w:rsidRPr="002F7102" w:rsidRDefault="00061C4C" w:rsidP="007642D8">
      <w:pPr>
        <w:rPr>
          <w:rFonts w:ascii="Candara" w:hAnsi="Candara" w:cs="Calibri"/>
          <w:b/>
          <w:sz w:val="22"/>
          <w:szCs w:val="22"/>
        </w:rPr>
      </w:pPr>
    </w:p>
    <w:p w14:paraId="0EF2A27E" w14:textId="0BD95FAE" w:rsidR="00AA44FF" w:rsidRDefault="00061C4C" w:rsidP="00AA44FF">
      <w:pPr>
        <w:jc w:val="center"/>
        <w:rPr>
          <w:rFonts w:ascii="Candara" w:hAnsi="Candara" w:cs="Calibri"/>
          <w:b/>
          <w:sz w:val="22"/>
          <w:szCs w:val="22"/>
        </w:rPr>
      </w:pPr>
      <w:r w:rsidRPr="002F7102">
        <w:rPr>
          <w:rFonts w:ascii="Candara" w:hAnsi="Candara" w:cs="Calibri"/>
          <w:b/>
          <w:sz w:val="22"/>
          <w:szCs w:val="22"/>
        </w:rPr>
        <w:t xml:space="preserve">Narodowego Instytutu Zdrowia Publicznego – Państwowego Zakładu Higieny </w:t>
      </w:r>
      <w:r w:rsidR="00ED4E0A">
        <w:rPr>
          <w:rFonts w:ascii="Candara" w:hAnsi="Candara" w:cs="Calibri"/>
          <w:b/>
          <w:sz w:val="22"/>
          <w:szCs w:val="22"/>
        </w:rPr>
        <w:br/>
      </w:r>
      <w:r w:rsidRPr="002F7102">
        <w:rPr>
          <w:rFonts w:ascii="Candara" w:hAnsi="Candara" w:cs="Calibri"/>
          <w:b/>
          <w:sz w:val="22"/>
          <w:szCs w:val="22"/>
        </w:rPr>
        <w:t xml:space="preserve">z dnia </w:t>
      </w:r>
      <w:r w:rsidR="00AA44FF">
        <w:rPr>
          <w:rFonts w:ascii="Candara" w:hAnsi="Candara" w:cs="Calibri"/>
          <w:b/>
          <w:sz w:val="22"/>
          <w:szCs w:val="22"/>
        </w:rPr>
        <w:t>05</w:t>
      </w:r>
      <w:r w:rsidRPr="002F7102">
        <w:rPr>
          <w:rFonts w:ascii="Candara" w:hAnsi="Candara" w:cs="Calibri"/>
          <w:b/>
          <w:sz w:val="22"/>
          <w:szCs w:val="22"/>
        </w:rPr>
        <w:t>.</w:t>
      </w:r>
      <w:r w:rsidR="00D405D9" w:rsidRPr="002F7102">
        <w:rPr>
          <w:rFonts w:ascii="Candara" w:hAnsi="Candara" w:cs="Calibri"/>
          <w:b/>
          <w:sz w:val="22"/>
          <w:szCs w:val="22"/>
        </w:rPr>
        <w:t>0</w:t>
      </w:r>
      <w:r w:rsidR="0010146B" w:rsidRPr="002F7102">
        <w:rPr>
          <w:rFonts w:ascii="Candara" w:hAnsi="Candara" w:cs="Calibri"/>
          <w:b/>
          <w:sz w:val="22"/>
          <w:szCs w:val="22"/>
        </w:rPr>
        <w:t>3</w:t>
      </w:r>
      <w:r w:rsidR="00D405D9" w:rsidRPr="002F7102">
        <w:rPr>
          <w:rFonts w:ascii="Candara" w:hAnsi="Candara" w:cs="Calibri"/>
          <w:b/>
          <w:sz w:val="22"/>
          <w:szCs w:val="22"/>
        </w:rPr>
        <w:t>.2021</w:t>
      </w:r>
      <w:r w:rsidRPr="002F7102">
        <w:rPr>
          <w:rFonts w:ascii="Candara" w:hAnsi="Candara" w:cs="Calibri"/>
          <w:b/>
          <w:sz w:val="22"/>
          <w:szCs w:val="22"/>
        </w:rPr>
        <w:t xml:space="preserve"> r. </w:t>
      </w:r>
      <w:r w:rsidR="00426384" w:rsidRPr="002F7102">
        <w:rPr>
          <w:rFonts w:ascii="Candara" w:hAnsi="Candara"/>
        </w:rPr>
        <w:t xml:space="preserve"> </w:t>
      </w:r>
      <w:r w:rsidR="00AA44FF">
        <w:rPr>
          <w:rFonts w:ascii="Candara" w:hAnsi="Candara"/>
        </w:rPr>
        <w:br/>
      </w:r>
      <w:r w:rsidR="00426384" w:rsidRPr="002F7102">
        <w:rPr>
          <w:rFonts w:ascii="Candara" w:hAnsi="Candara" w:cs="Calibri"/>
          <w:b/>
          <w:sz w:val="22"/>
          <w:szCs w:val="22"/>
        </w:rPr>
        <w:t xml:space="preserve">o wolnym stanowisku </w:t>
      </w:r>
      <w:r w:rsidR="0010146B" w:rsidRPr="002F7102">
        <w:rPr>
          <w:rFonts w:ascii="Candara" w:hAnsi="Candara" w:cs="Calibri"/>
          <w:b/>
          <w:sz w:val="22"/>
          <w:szCs w:val="22"/>
        </w:rPr>
        <w:t xml:space="preserve">koordynatora </w:t>
      </w:r>
      <w:r w:rsidR="0040107D" w:rsidRPr="002F7102">
        <w:rPr>
          <w:rFonts w:ascii="Candara" w:hAnsi="Candara" w:cs="Calibri"/>
          <w:b/>
          <w:sz w:val="22"/>
          <w:szCs w:val="22"/>
        </w:rPr>
        <w:t xml:space="preserve">do współpracy z podmiotami zewnętrznymi biorącymi udział w realizacji działań w projekcie </w:t>
      </w:r>
      <w:r w:rsidR="0010146B" w:rsidRPr="002F7102">
        <w:rPr>
          <w:rFonts w:ascii="Candara" w:hAnsi="Candara" w:cs="Calibri"/>
          <w:b/>
          <w:sz w:val="22"/>
          <w:szCs w:val="22"/>
        </w:rPr>
        <w:t xml:space="preserve">„Ogólnopolskie Badanie </w:t>
      </w:r>
      <w:proofErr w:type="spellStart"/>
      <w:r w:rsidR="0010146B" w:rsidRPr="002F7102">
        <w:rPr>
          <w:rFonts w:ascii="Candara" w:hAnsi="Candara" w:cs="Calibri"/>
          <w:b/>
          <w:sz w:val="22"/>
          <w:szCs w:val="22"/>
        </w:rPr>
        <w:t>Seroepidemiologiczne</w:t>
      </w:r>
      <w:proofErr w:type="spellEnd"/>
      <w:r w:rsidR="0010146B" w:rsidRPr="002F7102">
        <w:rPr>
          <w:rFonts w:ascii="Candara" w:hAnsi="Candara" w:cs="Calibri"/>
          <w:b/>
          <w:sz w:val="22"/>
          <w:szCs w:val="22"/>
        </w:rPr>
        <w:t xml:space="preserve"> COVID-19: OBSER-CO”</w:t>
      </w:r>
      <w:r w:rsidR="00D405D9" w:rsidRPr="002F7102">
        <w:rPr>
          <w:rFonts w:ascii="Candara" w:hAnsi="Candara" w:cs="Calibri"/>
          <w:b/>
          <w:sz w:val="22"/>
          <w:szCs w:val="22"/>
        </w:rPr>
        <w:t xml:space="preserve"> </w:t>
      </w:r>
      <w:r w:rsidR="00426384" w:rsidRPr="002F7102">
        <w:rPr>
          <w:rFonts w:ascii="Candara" w:hAnsi="Candara" w:cs="Calibri"/>
          <w:b/>
          <w:sz w:val="22"/>
          <w:szCs w:val="22"/>
        </w:rPr>
        <w:t xml:space="preserve">w Zakładzie Epidemiologii Chorób Zakaźnych i Nadzoru </w:t>
      </w:r>
    </w:p>
    <w:p w14:paraId="58E022B5" w14:textId="6B149059" w:rsidR="00211DAC" w:rsidRPr="002F7102" w:rsidRDefault="00426384" w:rsidP="00AA44FF">
      <w:pPr>
        <w:jc w:val="center"/>
        <w:rPr>
          <w:rFonts w:ascii="Candara" w:hAnsi="Candara" w:cs="Calibri"/>
          <w:b/>
          <w:sz w:val="22"/>
          <w:szCs w:val="22"/>
        </w:rPr>
      </w:pPr>
      <w:r w:rsidRPr="002F7102">
        <w:rPr>
          <w:rFonts w:ascii="Candara" w:hAnsi="Candara" w:cs="Calibri"/>
          <w:b/>
          <w:sz w:val="22"/>
          <w:szCs w:val="22"/>
        </w:rPr>
        <w:t>w Narodowym Instytucie Zdrowia Publicznego – Państwowym Zakładzie Higieny</w:t>
      </w:r>
    </w:p>
    <w:p w14:paraId="410E45C8" w14:textId="5B97EF7C" w:rsidR="00061C4C" w:rsidRPr="002F7102" w:rsidRDefault="00061C4C" w:rsidP="00061C4C">
      <w:pPr>
        <w:jc w:val="center"/>
        <w:rPr>
          <w:rFonts w:ascii="Candara" w:hAnsi="Candara" w:cs="Calibri"/>
          <w:b/>
          <w:sz w:val="22"/>
          <w:szCs w:val="22"/>
        </w:rPr>
      </w:pPr>
    </w:p>
    <w:p w14:paraId="538357DE" w14:textId="21797843" w:rsidR="0074104C" w:rsidRPr="002F7102" w:rsidRDefault="0010146B" w:rsidP="00061C4C">
      <w:pPr>
        <w:rPr>
          <w:rFonts w:ascii="Candara" w:hAnsi="Candara" w:cs="Calibri"/>
          <w:bCs/>
          <w:sz w:val="22"/>
          <w:szCs w:val="22"/>
        </w:rPr>
      </w:pPr>
      <w:r w:rsidRPr="002F7102">
        <w:rPr>
          <w:rFonts w:ascii="Candara" w:hAnsi="Candara" w:cs="Calibri"/>
          <w:bCs/>
          <w:sz w:val="22"/>
          <w:szCs w:val="22"/>
        </w:rPr>
        <w:t>E</w:t>
      </w:r>
      <w:r w:rsidR="00426384" w:rsidRPr="002F7102">
        <w:rPr>
          <w:rFonts w:ascii="Candara" w:hAnsi="Candara" w:cs="Calibri"/>
          <w:bCs/>
          <w:sz w:val="22"/>
          <w:szCs w:val="22"/>
        </w:rPr>
        <w:t>tat</w:t>
      </w:r>
      <w:r w:rsidR="0074104C" w:rsidRPr="002F7102">
        <w:rPr>
          <w:rFonts w:ascii="Candara" w:hAnsi="Candara" w:cs="Calibri"/>
          <w:bCs/>
          <w:sz w:val="22"/>
          <w:szCs w:val="22"/>
        </w:rPr>
        <w:t xml:space="preserve"> w </w:t>
      </w:r>
      <w:r w:rsidRPr="002F7102">
        <w:rPr>
          <w:rFonts w:ascii="Candara" w:hAnsi="Candara" w:cs="Calibri"/>
          <w:bCs/>
          <w:sz w:val="22"/>
          <w:szCs w:val="22"/>
        </w:rPr>
        <w:t>nie</w:t>
      </w:r>
      <w:r w:rsidR="0074104C" w:rsidRPr="002F7102">
        <w:rPr>
          <w:rFonts w:ascii="Candara" w:hAnsi="Candara" w:cs="Calibri"/>
          <w:bCs/>
          <w:sz w:val="22"/>
          <w:szCs w:val="22"/>
        </w:rPr>
        <w:t>pełnym wymiarze czasu pracy</w:t>
      </w:r>
      <w:r w:rsidRPr="002F7102">
        <w:rPr>
          <w:rFonts w:ascii="Candara" w:hAnsi="Candara" w:cs="Calibri"/>
          <w:bCs/>
          <w:sz w:val="22"/>
          <w:szCs w:val="22"/>
        </w:rPr>
        <w:t xml:space="preserve"> – 0,5 etatu</w:t>
      </w:r>
      <w:r w:rsidR="001428C1" w:rsidRPr="002F7102">
        <w:rPr>
          <w:rFonts w:ascii="Candara" w:hAnsi="Candara" w:cs="Calibri"/>
          <w:bCs/>
          <w:sz w:val="22"/>
          <w:szCs w:val="22"/>
        </w:rPr>
        <w:t xml:space="preserve"> od marca 2021 </w:t>
      </w:r>
      <w:r w:rsidR="00AA44FF">
        <w:rPr>
          <w:rFonts w:ascii="Candara" w:hAnsi="Candara" w:cs="Calibri"/>
          <w:bCs/>
          <w:sz w:val="22"/>
          <w:szCs w:val="22"/>
        </w:rPr>
        <w:t xml:space="preserve">r. </w:t>
      </w:r>
      <w:r w:rsidR="001428C1" w:rsidRPr="002F7102">
        <w:rPr>
          <w:rFonts w:ascii="Candara" w:hAnsi="Candara" w:cs="Calibri"/>
          <w:bCs/>
          <w:sz w:val="22"/>
          <w:szCs w:val="22"/>
        </w:rPr>
        <w:t>do lutego 2022</w:t>
      </w:r>
      <w:r w:rsidR="00AA44FF">
        <w:rPr>
          <w:rFonts w:ascii="Candara" w:hAnsi="Candara" w:cs="Calibri"/>
          <w:bCs/>
          <w:sz w:val="22"/>
          <w:szCs w:val="22"/>
        </w:rPr>
        <w:t xml:space="preserve"> r</w:t>
      </w:r>
      <w:r w:rsidR="0074104C" w:rsidRPr="002F7102">
        <w:rPr>
          <w:rFonts w:ascii="Candara" w:hAnsi="Candara" w:cs="Calibri"/>
          <w:bCs/>
          <w:sz w:val="22"/>
          <w:szCs w:val="22"/>
        </w:rPr>
        <w:t>.</w:t>
      </w:r>
    </w:p>
    <w:p w14:paraId="6ECB3C1D" w14:textId="545D816A" w:rsidR="00061C4C" w:rsidRPr="002F7102" w:rsidRDefault="00061C4C" w:rsidP="00061C4C">
      <w:pPr>
        <w:rPr>
          <w:rFonts w:ascii="Candara" w:hAnsi="Candara" w:cs="Calibri"/>
          <w:bCs/>
          <w:sz w:val="22"/>
          <w:szCs w:val="22"/>
        </w:rPr>
      </w:pPr>
      <w:r w:rsidRPr="002F7102">
        <w:rPr>
          <w:rFonts w:ascii="Candara" w:hAnsi="Candara" w:cs="Calibri"/>
          <w:bCs/>
          <w:sz w:val="22"/>
          <w:szCs w:val="22"/>
        </w:rPr>
        <w:t>Miejsce świadczenia pracy: Warszawa</w:t>
      </w:r>
    </w:p>
    <w:p w14:paraId="29A0571E" w14:textId="77777777" w:rsidR="00211DAC" w:rsidRPr="002F7102" w:rsidRDefault="00211DAC" w:rsidP="00211DAC">
      <w:pPr>
        <w:rPr>
          <w:rFonts w:ascii="Candara" w:hAnsi="Candara" w:cs="Calibri"/>
          <w:sz w:val="22"/>
          <w:szCs w:val="22"/>
        </w:rPr>
      </w:pPr>
    </w:p>
    <w:p w14:paraId="08E8571A" w14:textId="63D2A7DA" w:rsidR="00211DAC" w:rsidRPr="00AA44FF" w:rsidRDefault="00211DAC" w:rsidP="00211DAC">
      <w:pPr>
        <w:spacing w:line="276" w:lineRule="auto"/>
        <w:ind w:left="425" w:hanging="425"/>
        <w:rPr>
          <w:rFonts w:ascii="Candara" w:hAnsi="Candara" w:cs="Calibri"/>
          <w:b/>
          <w:bCs/>
          <w:sz w:val="22"/>
          <w:szCs w:val="22"/>
        </w:rPr>
      </w:pPr>
      <w:r w:rsidRPr="00AA44FF">
        <w:rPr>
          <w:rFonts w:ascii="Candara" w:hAnsi="Candara" w:cs="Calibri"/>
          <w:b/>
          <w:bCs/>
          <w:sz w:val="22"/>
          <w:szCs w:val="22"/>
        </w:rPr>
        <w:t>I.</w:t>
      </w:r>
      <w:r w:rsidRPr="00AA44FF">
        <w:rPr>
          <w:rFonts w:ascii="Candara" w:hAnsi="Candara" w:cs="Calibri"/>
          <w:b/>
          <w:bCs/>
          <w:sz w:val="22"/>
          <w:szCs w:val="22"/>
        </w:rPr>
        <w:tab/>
      </w:r>
      <w:r w:rsidR="00061C4C" w:rsidRPr="00AA44FF">
        <w:rPr>
          <w:rFonts w:ascii="Candara" w:hAnsi="Candara" w:cs="Calibri"/>
          <w:b/>
          <w:bCs/>
          <w:sz w:val="22"/>
          <w:szCs w:val="22"/>
        </w:rPr>
        <w:t>Zakres zadań</w:t>
      </w:r>
      <w:r w:rsidRPr="00AA44FF">
        <w:rPr>
          <w:rFonts w:ascii="Candara" w:hAnsi="Candara" w:cs="Calibri"/>
          <w:b/>
          <w:bCs/>
          <w:sz w:val="22"/>
          <w:szCs w:val="22"/>
        </w:rPr>
        <w:t xml:space="preserve">: </w:t>
      </w:r>
    </w:p>
    <w:p w14:paraId="5FDA6FAC" w14:textId="77777777" w:rsidR="0010146B" w:rsidRPr="002F7102" w:rsidRDefault="0010146B" w:rsidP="0010146B">
      <w:pPr>
        <w:pStyle w:val="Akapitzlist"/>
        <w:numPr>
          <w:ilvl w:val="0"/>
          <w:numId w:val="11"/>
        </w:numPr>
        <w:jc w:val="both"/>
        <w:rPr>
          <w:rFonts w:ascii="Candara" w:hAnsi="Candara" w:cs="Calibri"/>
        </w:rPr>
      </w:pPr>
      <w:r w:rsidRPr="002F7102">
        <w:rPr>
          <w:rFonts w:ascii="Candara" w:hAnsi="Candara" w:cs="Calibri"/>
        </w:rPr>
        <w:t xml:space="preserve">Koordynacja działań realizowanych przez podmioty zewnętrzne w ramach projektu: „Ogólnopolskie Badanie </w:t>
      </w:r>
      <w:proofErr w:type="spellStart"/>
      <w:r w:rsidRPr="002F7102">
        <w:rPr>
          <w:rFonts w:ascii="Candara" w:hAnsi="Candara" w:cs="Calibri"/>
        </w:rPr>
        <w:t>Seroepidemiologiczne</w:t>
      </w:r>
      <w:proofErr w:type="spellEnd"/>
      <w:r w:rsidRPr="002F7102">
        <w:rPr>
          <w:rFonts w:ascii="Candara" w:hAnsi="Candara" w:cs="Calibri"/>
        </w:rPr>
        <w:t xml:space="preserve"> COVID-19: OBSER-CO”, w tym:</w:t>
      </w:r>
    </w:p>
    <w:p w14:paraId="59FAF006" w14:textId="4C075631" w:rsidR="0010146B" w:rsidRPr="002F7102" w:rsidRDefault="0010146B" w:rsidP="0010146B">
      <w:pPr>
        <w:pStyle w:val="Akapitzlist"/>
        <w:numPr>
          <w:ilvl w:val="1"/>
          <w:numId w:val="11"/>
        </w:numPr>
        <w:jc w:val="both"/>
        <w:rPr>
          <w:rFonts w:ascii="Candara" w:hAnsi="Candara" w:cs="Calibri"/>
        </w:rPr>
      </w:pPr>
      <w:r w:rsidRPr="002F7102">
        <w:rPr>
          <w:rFonts w:ascii="Candara" w:hAnsi="Candara" w:cs="Calibri"/>
        </w:rPr>
        <w:t>Opracowanie szczegółowych protokołów z realizatorami wyłonionymi w trakcie postępowania (w tym udział w szkoleniach dla realizatorów)</w:t>
      </w:r>
      <w:r w:rsidR="00AA44FF">
        <w:rPr>
          <w:rFonts w:ascii="Candara" w:hAnsi="Candara" w:cs="Calibri"/>
        </w:rPr>
        <w:t>;</w:t>
      </w:r>
    </w:p>
    <w:p w14:paraId="0AD70E85" w14:textId="50826F74" w:rsidR="0010146B" w:rsidRPr="002F7102" w:rsidRDefault="0010146B" w:rsidP="0010146B">
      <w:pPr>
        <w:pStyle w:val="Akapitzlist"/>
        <w:numPr>
          <w:ilvl w:val="1"/>
          <w:numId w:val="11"/>
        </w:numPr>
        <w:jc w:val="both"/>
        <w:rPr>
          <w:rFonts w:ascii="Candara" w:hAnsi="Candara" w:cs="Calibri"/>
        </w:rPr>
      </w:pPr>
      <w:r w:rsidRPr="002F7102">
        <w:rPr>
          <w:rFonts w:ascii="Candara" w:hAnsi="Candara" w:cs="Calibri"/>
        </w:rPr>
        <w:t>Opracowanie sposobu monitorowania realizacji zadań przez podmioty zewnętrzne, w tym określenie punktów krytycznych oraz sposobu działań zaradczych w przypadku identyfikacji trudności</w:t>
      </w:r>
      <w:r w:rsidR="00AA44FF">
        <w:rPr>
          <w:rFonts w:ascii="Candara" w:hAnsi="Candara" w:cs="Calibri"/>
        </w:rPr>
        <w:t>;</w:t>
      </w:r>
    </w:p>
    <w:p w14:paraId="7754ACD9" w14:textId="36FA889D" w:rsidR="0010146B" w:rsidRPr="002F7102" w:rsidRDefault="0010146B" w:rsidP="0010146B">
      <w:pPr>
        <w:pStyle w:val="Akapitzlist"/>
        <w:numPr>
          <w:ilvl w:val="1"/>
          <w:numId w:val="11"/>
        </w:numPr>
        <w:jc w:val="both"/>
        <w:rPr>
          <w:rFonts w:ascii="Candara" w:hAnsi="Candara" w:cs="Calibri"/>
        </w:rPr>
      </w:pPr>
      <w:r w:rsidRPr="002F7102">
        <w:rPr>
          <w:rFonts w:ascii="Candara" w:hAnsi="Candara" w:cs="Calibri"/>
        </w:rPr>
        <w:t>Monitorowanie realizacji zadań przez firmy zewnętrzne</w:t>
      </w:r>
      <w:r w:rsidR="00AA44FF">
        <w:rPr>
          <w:rFonts w:ascii="Candara" w:hAnsi="Candara" w:cs="Calibri"/>
        </w:rPr>
        <w:t>;</w:t>
      </w:r>
    </w:p>
    <w:p w14:paraId="06780B4E" w14:textId="4457AFD9" w:rsidR="0010146B" w:rsidRPr="002F7102" w:rsidRDefault="0010146B" w:rsidP="0010146B">
      <w:pPr>
        <w:pStyle w:val="Akapitzlist"/>
        <w:numPr>
          <w:ilvl w:val="1"/>
          <w:numId w:val="11"/>
        </w:numPr>
        <w:jc w:val="both"/>
        <w:rPr>
          <w:rFonts w:ascii="Candara" w:hAnsi="Candara" w:cs="Calibri"/>
        </w:rPr>
      </w:pPr>
      <w:r w:rsidRPr="002F7102">
        <w:rPr>
          <w:rFonts w:ascii="Candara" w:hAnsi="Candara" w:cs="Calibri"/>
        </w:rPr>
        <w:t>Ścisła współpraca z wykonawcami w trakcie realizacji projektu</w:t>
      </w:r>
      <w:r w:rsidR="00AA44FF">
        <w:rPr>
          <w:rFonts w:ascii="Candara" w:hAnsi="Candara" w:cs="Calibri"/>
        </w:rPr>
        <w:t>;</w:t>
      </w:r>
    </w:p>
    <w:p w14:paraId="46565639" w14:textId="7301F63D" w:rsidR="0010146B" w:rsidRPr="002F7102" w:rsidRDefault="0010146B" w:rsidP="0010146B">
      <w:pPr>
        <w:pStyle w:val="Akapitzlist"/>
        <w:numPr>
          <w:ilvl w:val="1"/>
          <w:numId w:val="11"/>
        </w:numPr>
        <w:jc w:val="both"/>
        <w:rPr>
          <w:rFonts w:ascii="Candara" w:hAnsi="Candara" w:cs="Calibri"/>
        </w:rPr>
      </w:pPr>
      <w:r w:rsidRPr="002F7102">
        <w:rPr>
          <w:rFonts w:ascii="Candara" w:hAnsi="Candara" w:cs="Calibri"/>
        </w:rPr>
        <w:t>Bieżąca analiza danych spływających w trakcie realizacji projektu</w:t>
      </w:r>
      <w:r w:rsidR="00AA44FF">
        <w:rPr>
          <w:rFonts w:ascii="Candara" w:hAnsi="Candara" w:cs="Calibri"/>
        </w:rPr>
        <w:t>;</w:t>
      </w:r>
    </w:p>
    <w:p w14:paraId="7936ACF5" w14:textId="2D507D45" w:rsidR="0010146B" w:rsidRPr="002F7102" w:rsidRDefault="0010146B" w:rsidP="0010146B">
      <w:pPr>
        <w:pStyle w:val="Akapitzlist"/>
        <w:numPr>
          <w:ilvl w:val="1"/>
          <w:numId w:val="11"/>
        </w:numPr>
        <w:jc w:val="both"/>
        <w:rPr>
          <w:rFonts w:ascii="Candara" w:hAnsi="Candara" w:cs="Calibri"/>
        </w:rPr>
      </w:pPr>
      <w:r w:rsidRPr="002F7102">
        <w:rPr>
          <w:rFonts w:ascii="Candara" w:hAnsi="Candara" w:cs="Calibri"/>
        </w:rPr>
        <w:t>Zebranie sprawozdań i innych danych niezbędnych do przygotowania raportów z realizacji zadań w ramach projektu</w:t>
      </w:r>
      <w:r w:rsidR="00AA44FF">
        <w:rPr>
          <w:rFonts w:ascii="Candara" w:hAnsi="Candara" w:cs="Calibri"/>
        </w:rPr>
        <w:t>;</w:t>
      </w:r>
    </w:p>
    <w:p w14:paraId="4196348E" w14:textId="03E28454" w:rsidR="0010146B" w:rsidRPr="002F7102" w:rsidRDefault="0010146B" w:rsidP="0010146B">
      <w:pPr>
        <w:pStyle w:val="Akapitzlist"/>
        <w:numPr>
          <w:ilvl w:val="1"/>
          <w:numId w:val="11"/>
        </w:numPr>
        <w:jc w:val="both"/>
        <w:rPr>
          <w:rFonts w:ascii="Candara" w:hAnsi="Candara" w:cs="Calibri"/>
        </w:rPr>
      </w:pPr>
      <w:r w:rsidRPr="002F7102">
        <w:rPr>
          <w:rFonts w:ascii="Candara" w:hAnsi="Candara" w:cs="Calibri"/>
        </w:rPr>
        <w:t>Udział w opracowaniu raportów</w:t>
      </w:r>
      <w:r w:rsidR="00AA44FF">
        <w:rPr>
          <w:rFonts w:ascii="Candara" w:hAnsi="Candara" w:cs="Calibri"/>
        </w:rPr>
        <w:t>;</w:t>
      </w:r>
    </w:p>
    <w:p w14:paraId="3A6B07AC" w14:textId="23FB5033" w:rsidR="0010146B" w:rsidRPr="002F7102" w:rsidRDefault="0010146B" w:rsidP="0010146B">
      <w:pPr>
        <w:pStyle w:val="Akapitzlist"/>
        <w:numPr>
          <w:ilvl w:val="1"/>
          <w:numId w:val="11"/>
        </w:numPr>
        <w:jc w:val="both"/>
        <w:rPr>
          <w:rFonts w:ascii="Candara" w:hAnsi="Candara" w:cs="Calibri"/>
        </w:rPr>
      </w:pPr>
      <w:r w:rsidRPr="002F7102">
        <w:rPr>
          <w:rFonts w:ascii="Candara" w:hAnsi="Candara" w:cs="Calibri"/>
        </w:rPr>
        <w:t>Udział w przygotowywaniu informacji na stronę internetową dedykowaną projektowi</w:t>
      </w:r>
      <w:r w:rsidR="00AA44FF">
        <w:rPr>
          <w:rFonts w:ascii="Candara" w:hAnsi="Candara" w:cs="Calibri"/>
        </w:rPr>
        <w:t>.</w:t>
      </w:r>
    </w:p>
    <w:p w14:paraId="1680F3A0" w14:textId="237E3A87" w:rsidR="00211DAC" w:rsidRPr="00AA44FF" w:rsidRDefault="00211DAC" w:rsidP="00AA44FF">
      <w:pPr>
        <w:spacing w:line="276" w:lineRule="auto"/>
        <w:ind w:left="425" w:hanging="425"/>
        <w:jc w:val="both"/>
        <w:rPr>
          <w:rFonts w:ascii="Candara" w:hAnsi="Candara" w:cs="Calibri"/>
          <w:b/>
          <w:bCs/>
          <w:sz w:val="22"/>
          <w:szCs w:val="22"/>
        </w:rPr>
      </w:pPr>
      <w:r w:rsidRPr="00AA44FF">
        <w:rPr>
          <w:rFonts w:ascii="Candara" w:hAnsi="Candara" w:cs="Calibri"/>
          <w:b/>
          <w:bCs/>
          <w:sz w:val="22"/>
          <w:szCs w:val="22"/>
        </w:rPr>
        <w:t>II.</w:t>
      </w:r>
      <w:r w:rsidRPr="00AA44FF">
        <w:rPr>
          <w:rFonts w:ascii="Candara" w:hAnsi="Candara" w:cs="Calibri"/>
          <w:b/>
          <w:bCs/>
          <w:sz w:val="22"/>
          <w:szCs w:val="22"/>
        </w:rPr>
        <w:tab/>
      </w:r>
      <w:r w:rsidR="00061C4C" w:rsidRPr="00AA44FF">
        <w:rPr>
          <w:rFonts w:ascii="Candara" w:hAnsi="Candara" w:cs="Calibri"/>
          <w:b/>
          <w:bCs/>
          <w:sz w:val="22"/>
          <w:szCs w:val="22"/>
        </w:rPr>
        <w:t>Wymagania konieczne</w:t>
      </w:r>
      <w:r w:rsidRPr="00AA44FF">
        <w:rPr>
          <w:rFonts w:ascii="Candara" w:hAnsi="Candara" w:cs="Calibri"/>
          <w:b/>
          <w:bCs/>
          <w:sz w:val="22"/>
          <w:szCs w:val="22"/>
        </w:rPr>
        <w:t>:</w:t>
      </w:r>
    </w:p>
    <w:p w14:paraId="49FC733A" w14:textId="7B408B84" w:rsidR="001428C1" w:rsidRPr="002F7102" w:rsidRDefault="0010146B" w:rsidP="00AA44FF">
      <w:pPr>
        <w:pStyle w:val="Akapitzlist"/>
        <w:numPr>
          <w:ilvl w:val="0"/>
          <w:numId w:val="3"/>
        </w:numPr>
        <w:jc w:val="both"/>
        <w:rPr>
          <w:rFonts w:ascii="Candara" w:hAnsi="Candara" w:cs="Calibri"/>
        </w:rPr>
      </w:pPr>
      <w:r w:rsidRPr="002F7102">
        <w:rPr>
          <w:rFonts w:ascii="Candara" w:hAnsi="Candara" w:cs="Calibri"/>
        </w:rPr>
        <w:t>Wykształcenie wyższe w obszarze nauk: społecznych, medycznych lub pokrewnych (zdrowie publiczne, biologia, itp.), matematyczno-statystycznych, lub ekonomicznych</w:t>
      </w:r>
      <w:r w:rsidR="00AA44FF">
        <w:rPr>
          <w:rFonts w:ascii="Candara" w:hAnsi="Candara" w:cs="Calibri"/>
        </w:rPr>
        <w:t>;</w:t>
      </w:r>
    </w:p>
    <w:p w14:paraId="7F5418BA" w14:textId="763542BB" w:rsidR="001428C1" w:rsidRPr="002F7102" w:rsidRDefault="001428C1" w:rsidP="00AA44FF">
      <w:pPr>
        <w:pStyle w:val="Akapitzlist"/>
        <w:numPr>
          <w:ilvl w:val="0"/>
          <w:numId w:val="3"/>
        </w:numPr>
        <w:jc w:val="both"/>
        <w:rPr>
          <w:rFonts w:ascii="Candara" w:hAnsi="Candara" w:cs="Calibri"/>
        </w:rPr>
      </w:pPr>
      <w:r w:rsidRPr="002F7102">
        <w:rPr>
          <w:rFonts w:ascii="Candara" w:hAnsi="Candara" w:cs="Calibri"/>
        </w:rPr>
        <w:t xml:space="preserve"> Doświadczenie  w pracy związanej z realizacją projektów/badań opartych na pozyskiwaniu danych ankietowych od grup osób o dużej liczebności (np. metodą CATI/CAWI)</w:t>
      </w:r>
      <w:r w:rsidR="00AA44FF">
        <w:rPr>
          <w:rFonts w:ascii="Candara" w:hAnsi="Candara" w:cs="Calibri"/>
        </w:rPr>
        <w:t>;</w:t>
      </w:r>
    </w:p>
    <w:p w14:paraId="5CA64FAC" w14:textId="744E02D5" w:rsidR="0010146B" w:rsidRPr="002F7102" w:rsidRDefault="0010146B" w:rsidP="00AA44FF">
      <w:pPr>
        <w:pStyle w:val="Akapitzlist"/>
        <w:numPr>
          <w:ilvl w:val="0"/>
          <w:numId w:val="3"/>
        </w:numPr>
        <w:jc w:val="both"/>
        <w:rPr>
          <w:rFonts w:ascii="Candara" w:hAnsi="Candara" w:cs="Calibri"/>
        </w:rPr>
      </w:pPr>
      <w:r w:rsidRPr="002F7102">
        <w:rPr>
          <w:rFonts w:ascii="Candara" w:hAnsi="Candara" w:cs="Calibri"/>
        </w:rPr>
        <w:t>Sprawna obsługa komputera, w szczególności zaawansowane posługiwanie się pakietem Microsoft Office (przede wszystkim Excel,  Power Point, Word)</w:t>
      </w:r>
      <w:r w:rsidR="00AA44FF">
        <w:rPr>
          <w:rFonts w:ascii="Candara" w:hAnsi="Candara" w:cs="Calibri"/>
        </w:rPr>
        <w:t>;</w:t>
      </w:r>
      <w:r w:rsidRPr="002F7102">
        <w:rPr>
          <w:rFonts w:ascii="Candara" w:hAnsi="Candara" w:cs="Calibri"/>
        </w:rPr>
        <w:t xml:space="preserve"> </w:t>
      </w:r>
    </w:p>
    <w:p w14:paraId="734B65D4" w14:textId="6FCF8BCE" w:rsidR="0010146B" w:rsidRPr="002F7102" w:rsidRDefault="0010146B" w:rsidP="00AA44FF">
      <w:pPr>
        <w:pStyle w:val="Akapitzlist"/>
        <w:numPr>
          <w:ilvl w:val="0"/>
          <w:numId w:val="3"/>
        </w:numPr>
        <w:jc w:val="both"/>
        <w:rPr>
          <w:rFonts w:ascii="Candara" w:hAnsi="Candara" w:cs="Calibri"/>
        </w:rPr>
      </w:pPr>
      <w:r w:rsidRPr="002F7102">
        <w:rPr>
          <w:rFonts w:ascii="Candara" w:hAnsi="Candara" w:cs="Calibri"/>
        </w:rPr>
        <w:t>Umiejętność pracy w zespole i dobre zdolności komunikacji interpersonalnej</w:t>
      </w:r>
      <w:r w:rsidR="00AA44FF">
        <w:rPr>
          <w:rFonts w:ascii="Candara" w:hAnsi="Candara" w:cs="Calibri"/>
        </w:rPr>
        <w:t>;</w:t>
      </w:r>
    </w:p>
    <w:p w14:paraId="2E8E68E2" w14:textId="0833435E" w:rsidR="0010146B" w:rsidRPr="002F7102" w:rsidRDefault="0010146B" w:rsidP="00AA44FF">
      <w:pPr>
        <w:pStyle w:val="Akapitzlist"/>
        <w:numPr>
          <w:ilvl w:val="0"/>
          <w:numId w:val="3"/>
        </w:numPr>
        <w:jc w:val="both"/>
        <w:rPr>
          <w:rFonts w:ascii="Candara" w:hAnsi="Candara" w:cs="Calibri"/>
        </w:rPr>
      </w:pPr>
      <w:r w:rsidRPr="002F7102">
        <w:rPr>
          <w:rFonts w:ascii="Candara" w:hAnsi="Candara" w:cs="Calibri"/>
        </w:rPr>
        <w:t>Umiejętność pracy w warunkach stresu, presji czasowej</w:t>
      </w:r>
      <w:r w:rsidR="00AA44FF">
        <w:rPr>
          <w:rFonts w:ascii="Candara" w:hAnsi="Candara" w:cs="Calibri"/>
        </w:rPr>
        <w:t>;</w:t>
      </w:r>
    </w:p>
    <w:p w14:paraId="285A6B1D" w14:textId="31AC256C" w:rsidR="0010146B" w:rsidRPr="002F7102" w:rsidRDefault="0010146B" w:rsidP="00AA44FF">
      <w:pPr>
        <w:pStyle w:val="Akapitzlist"/>
        <w:numPr>
          <w:ilvl w:val="0"/>
          <w:numId w:val="3"/>
        </w:numPr>
        <w:jc w:val="both"/>
        <w:rPr>
          <w:rFonts w:ascii="Candara" w:hAnsi="Candara" w:cs="Calibri"/>
        </w:rPr>
      </w:pPr>
      <w:r w:rsidRPr="002F7102">
        <w:rPr>
          <w:rFonts w:ascii="Candara" w:hAnsi="Candara" w:cs="Calibri"/>
        </w:rPr>
        <w:t>Umiejętność pozyskiwania informacji/danych z różnych źródeł, w tym internetowych przy użyciu różnych narzędzi</w:t>
      </w:r>
      <w:r w:rsidR="00AA44FF">
        <w:rPr>
          <w:rFonts w:ascii="Candara" w:hAnsi="Candara" w:cs="Calibri"/>
        </w:rPr>
        <w:t>;</w:t>
      </w:r>
      <w:r w:rsidRPr="002F7102">
        <w:rPr>
          <w:rFonts w:ascii="Candara" w:hAnsi="Candara" w:cs="Calibri"/>
        </w:rPr>
        <w:t xml:space="preserve"> </w:t>
      </w:r>
    </w:p>
    <w:p w14:paraId="2FCBF62D" w14:textId="34246385" w:rsidR="0010146B" w:rsidRPr="002F7102" w:rsidRDefault="0010146B" w:rsidP="0010146B">
      <w:pPr>
        <w:pStyle w:val="Akapitzlist"/>
        <w:numPr>
          <w:ilvl w:val="0"/>
          <w:numId w:val="3"/>
        </w:numPr>
        <w:rPr>
          <w:rFonts w:ascii="Candara" w:hAnsi="Candara" w:cs="Calibri"/>
        </w:rPr>
      </w:pPr>
      <w:r w:rsidRPr="002F7102">
        <w:rPr>
          <w:rFonts w:ascii="Candara" w:hAnsi="Candara" w:cs="Calibri"/>
        </w:rPr>
        <w:t>Dobra znajomość języka angielskiego w mowie i piśmie</w:t>
      </w:r>
      <w:r w:rsidR="00AA44FF">
        <w:rPr>
          <w:rFonts w:ascii="Candara" w:hAnsi="Candara" w:cs="Calibri"/>
        </w:rPr>
        <w:t>;</w:t>
      </w:r>
    </w:p>
    <w:p w14:paraId="610A7A9D" w14:textId="77777777" w:rsidR="00211DAC" w:rsidRPr="002F7102" w:rsidRDefault="00211DAC" w:rsidP="00211DAC">
      <w:pPr>
        <w:pStyle w:val="Akapitzlist"/>
        <w:numPr>
          <w:ilvl w:val="0"/>
          <w:numId w:val="3"/>
        </w:numPr>
        <w:rPr>
          <w:rFonts w:ascii="Candara" w:hAnsi="Candara" w:cs="Calibri"/>
        </w:rPr>
      </w:pPr>
      <w:r w:rsidRPr="002F7102">
        <w:rPr>
          <w:rFonts w:ascii="Candara" w:hAnsi="Candara" w:cs="Calibri"/>
        </w:rPr>
        <w:t>znajomość pakietu MS Office.</w:t>
      </w:r>
    </w:p>
    <w:p w14:paraId="6A0ED125" w14:textId="6E521029" w:rsidR="00211DAC" w:rsidRPr="00AA44FF" w:rsidRDefault="00211DAC" w:rsidP="00AA44FF">
      <w:pPr>
        <w:spacing w:line="276" w:lineRule="auto"/>
        <w:ind w:left="425" w:hanging="425"/>
        <w:jc w:val="both"/>
        <w:rPr>
          <w:rFonts w:ascii="Candara" w:hAnsi="Candara" w:cs="Calibri"/>
          <w:b/>
          <w:bCs/>
          <w:sz w:val="22"/>
          <w:szCs w:val="22"/>
        </w:rPr>
      </w:pPr>
      <w:r w:rsidRPr="00AA44FF">
        <w:rPr>
          <w:rFonts w:ascii="Candara" w:hAnsi="Candara" w:cs="Calibri"/>
          <w:b/>
          <w:bCs/>
          <w:sz w:val="22"/>
          <w:szCs w:val="22"/>
        </w:rPr>
        <w:t>I</w:t>
      </w:r>
      <w:r w:rsidR="00426384" w:rsidRPr="00AA44FF">
        <w:rPr>
          <w:rFonts w:ascii="Candara" w:hAnsi="Candara" w:cs="Calibri"/>
          <w:b/>
          <w:bCs/>
          <w:sz w:val="22"/>
          <w:szCs w:val="22"/>
        </w:rPr>
        <w:t>II</w:t>
      </w:r>
      <w:r w:rsidRPr="00AA44FF">
        <w:rPr>
          <w:rFonts w:ascii="Candara" w:hAnsi="Candara" w:cs="Calibri"/>
          <w:b/>
          <w:bCs/>
          <w:sz w:val="22"/>
          <w:szCs w:val="22"/>
        </w:rPr>
        <w:t xml:space="preserve">. </w:t>
      </w:r>
      <w:r w:rsidR="00061C4C" w:rsidRPr="00AA44FF">
        <w:rPr>
          <w:rFonts w:ascii="Candara" w:hAnsi="Candara" w:cs="Calibri"/>
          <w:b/>
          <w:bCs/>
          <w:sz w:val="22"/>
          <w:szCs w:val="22"/>
        </w:rPr>
        <w:t>Dodatkowym atutem będą</w:t>
      </w:r>
      <w:r w:rsidRPr="00AA44FF">
        <w:rPr>
          <w:rFonts w:ascii="Candara" w:hAnsi="Candara" w:cs="Calibri"/>
          <w:b/>
          <w:bCs/>
          <w:sz w:val="22"/>
          <w:szCs w:val="22"/>
        </w:rPr>
        <w:t>:</w:t>
      </w:r>
    </w:p>
    <w:p w14:paraId="1F1474FC" w14:textId="3AE2138A" w:rsidR="0010146B" w:rsidRPr="002F7102" w:rsidRDefault="0010146B" w:rsidP="00AA44FF">
      <w:pPr>
        <w:pStyle w:val="Akapitzlist"/>
        <w:numPr>
          <w:ilvl w:val="0"/>
          <w:numId w:val="4"/>
        </w:numPr>
        <w:jc w:val="both"/>
        <w:rPr>
          <w:rFonts w:ascii="Candara" w:hAnsi="Candara" w:cs="Calibri"/>
        </w:rPr>
      </w:pPr>
      <w:r w:rsidRPr="002F7102">
        <w:rPr>
          <w:rFonts w:ascii="Candara" w:hAnsi="Candara" w:cs="Calibri"/>
        </w:rPr>
        <w:t>Doświadczenie  w pracy związanej z realizacją projektów/badań opartych na pozyskiwaniu danych ankietowych od grup osób o dużej liczebności (np. metodą CATI/CAWI)</w:t>
      </w:r>
      <w:r w:rsidR="001428C1" w:rsidRPr="002F7102">
        <w:rPr>
          <w:rFonts w:ascii="Candara" w:hAnsi="Candara" w:cs="Calibri"/>
        </w:rPr>
        <w:t xml:space="preserve"> zarówno po stronie realizatora badania jak i zamawiającego</w:t>
      </w:r>
      <w:r w:rsidR="00AA44FF">
        <w:rPr>
          <w:rFonts w:ascii="Candara" w:hAnsi="Candara" w:cs="Calibri"/>
        </w:rPr>
        <w:t>;</w:t>
      </w:r>
    </w:p>
    <w:p w14:paraId="6ED8A117" w14:textId="0E1473B2" w:rsidR="0010146B" w:rsidRPr="002F7102" w:rsidRDefault="0010146B" w:rsidP="00AA44FF">
      <w:pPr>
        <w:pStyle w:val="Akapitzlist"/>
        <w:numPr>
          <w:ilvl w:val="0"/>
          <w:numId w:val="4"/>
        </w:numPr>
        <w:jc w:val="both"/>
        <w:rPr>
          <w:rFonts w:ascii="Candara" w:hAnsi="Candara" w:cs="Calibri"/>
        </w:rPr>
      </w:pPr>
      <w:r w:rsidRPr="002F7102">
        <w:rPr>
          <w:rFonts w:ascii="Candara" w:hAnsi="Candara" w:cs="Calibri"/>
        </w:rPr>
        <w:t>Znajomość programów statystycznych (np. SPSS, STATA, R, itd.)</w:t>
      </w:r>
      <w:r w:rsidR="00AA44FF">
        <w:rPr>
          <w:rFonts w:ascii="Candara" w:hAnsi="Candara" w:cs="Calibri"/>
        </w:rPr>
        <w:t>;</w:t>
      </w:r>
    </w:p>
    <w:p w14:paraId="07A8DC61" w14:textId="41A72FFB" w:rsidR="0010146B" w:rsidRPr="002F7102" w:rsidRDefault="0010146B" w:rsidP="00AA44FF">
      <w:pPr>
        <w:pStyle w:val="Akapitzlist"/>
        <w:numPr>
          <w:ilvl w:val="0"/>
          <w:numId w:val="4"/>
        </w:numPr>
        <w:jc w:val="both"/>
        <w:rPr>
          <w:rFonts w:ascii="Candara" w:hAnsi="Candara" w:cs="Calibri"/>
        </w:rPr>
      </w:pPr>
      <w:r w:rsidRPr="002F7102">
        <w:rPr>
          <w:rFonts w:ascii="Candara" w:hAnsi="Candara" w:cs="Calibri"/>
        </w:rPr>
        <w:t>Udokumentowane osiągnięcia naukowe lub związane z popularyzacją wiedzy</w:t>
      </w:r>
      <w:r w:rsidR="00AA44FF">
        <w:rPr>
          <w:rFonts w:ascii="Candara" w:hAnsi="Candara" w:cs="Calibri"/>
        </w:rPr>
        <w:t>.</w:t>
      </w:r>
    </w:p>
    <w:p w14:paraId="027DBF32" w14:textId="5D42ECB4" w:rsidR="00211DAC" w:rsidRPr="00AA44FF" w:rsidRDefault="00426384" w:rsidP="00211DAC">
      <w:pPr>
        <w:rPr>
          <w:rFonts w:ascii="Candara" w:hAnsi="Candara" w:cs="Calibri"/>
          <w:b/>
          <w:bCs/>
          <w:sz w:val="22"/>
          <w:szCs w:val="22"/>
        </w:rPr>
      </w:pPr>
      <w:r w:rsidRPr="00AA44FF">
        <w:rPr>
          <w:rFonts w:ascii="Candara" w:hAnsi="Candara" w:cs="Calibri"/>
          <w:b/>
          <w:bCs/>
          <w:sz w:val="22"/>
          <w:szCs w:val="22"/>
        </w:rPr>
        <w:t>I</w:t>
      </w:r>
      <w:r w:rsidR="00211DAC" w:rsidRPr="00AA44FF">
        <w:rPr>
          <w:rFonts w:ascii="Candara" w:hAnsi="Candara" w:cs="Calibri"/>
          <w:b/>
          <w:bCs/>
          <w:sz w:val="22"/>
          <w:szCs w:val="22"/>
        </w:rPr>
        <w:t xml:space="preserve">V. </w:t>
      </w:r>
      <w:r w:rsidR="00061C4C" w:rsidRPr="00AA44FF">
        <w:rPr>
          <w:rFonts w:ascii="Candara" w:hAnsi="Candara" w:cs="Calibri"/>
          <w:b/>
          <w:bCs/>
          <w:sz w:val="22"/>
          <w:szCs w:val="22"/>
        </w:rPr>
        <w:t>Wymagane dokumenty i oświadczenia</w:t>
      </w:r>
      <w:r w:rsidR="00211DAC" w:rsidRPr="00AA44FF">
        <w:rPr>
          <w:rFonts w:ascii="Candara" w:hAnsi="Candara" w:cs="Calibri"/>
          <w:b/>
          <w:bCs/>
          <w:sz w:val="22"/>
          <w:szCs w:val="22"/>
        </w:rPr>
        <w:t xml:space="preserve">: </w:t>
      </w:r>
    </w:p>
    <w:p w14:paraId="1AE9663A" w14:textId="77777777" w:rsidR="0010146B" w:rsidRPr="002F7102" w:rsidRDefault="0010146B" w:rsidP="00AA44FF">
      <w:pPr>
        <w:pStyle w:val="Akapitzlist"/>
        <w:numPr>
          <w:ilvl w:val="0"/>
          <w:numId w:val="5"/>
        </w:numPr>
        <w:jc w:val="both"/>
        <w:rPr>
          <w:rFonts w:ascii="Candara" w:hAnsi="Candara" w:cs="Calibri"/>
          <w:shd w:val="clear" w:color="auto" w:fill="FFFFFF"/>
        </w:rPr>
      </w:pPr>
      <w:r w:rsidRPr="002F7102">
        <w:rPr>
          <w:rFonts w:ascii="Candara" w:hAnsi="Candara" w:cs="Calibri"/>
          <w:shd w:val="clear" w:color="auto" w:fill="FFFFFF"/>
        </w:rPr>
        <w:t>List motywacyjny oraz curriculum vitae (CV).</w:t>
      </w:r>
    </w:p>
    <w:p w14:paraId="07037CBD" w14:textId="77777777" w:rsidR="0010146B" w:rsidRPr="002F7102" w:rsidRDefault="0010146B" w:rsidP="00AA44FF">
      <w:pPr>
        <w:pStyle w:val="Akapitzlist"/>
        <w:numPr>
          <w:ilvl w:val="0"/>
          <w:numId w:val="5"/>
        </w:numPr>
        <w:jc w:val="both"/>
        <w:rPr>
          <w:rFonts w:ascii="Candara" w:hAnsi="Candara" w:cs="Calibri"/>
          <w:shd w:val="clear" w:color="auto" w:fill="FFFFFF"/>
        </w:rPr>
      </w:pPr>
      <w:r w:rsidRPr="002F7102">
        <w:rPr>
          <w:rFonts w:ascii="Candara" w:hAnsi="Candara" w:cs="Calibri"/>
          <w:shd w:val="clear" w:color="auto" w:fill="FFFFFF"/>
        </w:rPr>
        <w:t>Kopie dokumentów poświadczających posiadane wykształcenie, kwalifikacje oraz zdobyte doświadczenie zawodowe.</w:t>
      </w:r>
    </w:p>
    <w:p w14:paraId="2BD524F2" w14:textId="77777777" w:rsidR="0010146B" w:rsidRPr="002F7102" w:rsidRDefault="0010146B" w:rsidP="00AA44FF">
      <w:pPr>
        <w:pStyle w:val="Akapitzlist"/>
        <w:numPr>
          <w:ilvl w:val="0"/>
          <w:numId w:val="5"/>
        </w:numPr>
        <w:jc w:val="both"/>
        <w:rPr>
          <w:rFonts w:ascii="Candara" w:hAnsi="Candara" w:cs="Calibri"/>
          <w:shd w:val="clear" w:color="auto" w:fill="FFFFFF"/>
        </w:rPr>
      </w:pPr>
      <w:r w:rsidRPr="002F7102">
        <w:rPr>
          <w:rFonts w:ascii="Candara" w:hAnsi="Candara" w:cs="Calibri"/>
          <w:shd w:val="clear" w:color="auto" w:fill="FFFFFF"/>
        </w:rPr>
        <w:t>Kopie świadectw z poprzednich zakładów pracy.</w:t>
      </w:r>
    </w:p>
    <w:p w14:paraId="61492852" w14:textId="77777777" w:rsidR="00AA44FF" w:rsidRDefault="00AA44FF" w:rsidP="00AA44FF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Candara" w:hAnsi="Candara" w:cstheme="majorHAnsi"/>
        </w:rPr>
      </w:pPr>
      <w:r w:rsidRPr="000D2A65">
        <w:rPr>
          <w:rFonts w:ascii="Candara" w:hAnsi="Candara" w:cstheme="majorHAnsi"/>
        </w:rPr>
        <w:t>Oświadczenie – zgoda na udział w rekrutacji, stanowiące załącznik do ogłoszenia.</w:t>
      </w:r>
    </w:p>
    <w:p w14:paraId="3B3EB110" w14:textId="54BFF43F" w:rsidR="007642D8" w:rsidRPr="002F7102" w:rsidRDefault="007642D8" w:rsidP="00061C4C">
      <w:pPr>
        <w:spacing w:line="276" w:lineRule="auto"/>
        <w:rPr>
          <w:rFonts w:ascii="Candara" w:eastAsia="Calibri" w:hAnsi="Candara" w:cs="Calibri"/>
          <w:b/>
          <w:bCs/>
          <w:sz w:val="22"/>
          <w:szCs w:val="22"/>
          <w:lang w:eastAsia="en-US"/>
        </w:rPr>
      </w:pPr>
      <w:r w:rsidRPr="002F7102">
        <w:rPr>
          <w:rFonts w:ascii="Candara" w:eastAsia="Calibri" w:hAnsi="Candara" w:cs="Calibri"/>
          <w:b/>
          <w:bCs/>
          <w:sz w:val="22"/>
          <w:szCs w:val="22"/>
          <w:lang w:eastAsia="en-US"/>
        </w:rPr>
        <w:t>Brak niniejszego oświadczenia lub jego niepodpisanie, powoduje wyłączenie aplikacji kandydata z procesu naboru na wakujące stanowisko.</w:t>
      </w:r>
    </w:p>
    <w:p w14:paraId="6309E67B" w14:textId="0DDBF579" w:rsidR="007642D8" w:rsidRPr="002F7102" w:rsidRDefault="007642D8" w:rsidP="00061C4C">
      <w:pPr>
        <w:spacing w:line="276" w:lineRule="auto"/>
        <w:rPr>
          <w:rFonts w:ascii="Candara" w:eastAsia="Calibri" w:hAnsi="Candara" w:cs="Calibri"/>
          <w:b/>
          <w:bCs/>
          <w:sz w:val="22"/>
          <w:szCs w:val="22"/>
          <w:lang w:eastAsia="en-US"/>
        </w:rPr>
      </w:pPr>
    </w:p>
    <w:p w14:paraId="4EBB9511" w14:textId="6B7FA050" w:rsidR="007642D8" w:rsidRPr="00AA44FF" w:rsidRDefault="007642D8" w:rsidP="007642D8">
      <w:pPr>
        <w:spacing w:line="276" w:lineRule="auto"/>
        <w:rPr>
          <w:rFonts w:ascii="Candara" w:eastAsia="Calibri" w:hAnsi="Candara" w:cs="Calibri"/>
          <w:b/>
          <w:bCs/>
          <w:sz w:val="22"/>
          <w:szCs w:val="22"/>
          <w:lang w:eastAsia="en-US"/>
        </w:rPr>
      </w:pPr>
      <w:r w:rsidRPr="00AA44FF">
        <w:rPr>
          <w:rFonts w:ascii="Candara" w:eastAsia="Calibri" w:hAnsi="Candara" w:cs="Calibri"/>
          <w:b/>
          <w:bCs/>
          <w:sz w:val="22"/>
          <w:szCs w:val="22"/>
          <w:lang w:eastAsia="en-US"/>
        </w:rPr>
        <w:t>V. W ramach zatrudnienia oferujemy</w:t>
      </w:r>
    </w:p>
    <w:p w14:paraId="0D527BA1" w14:textId="4D9E18F5" w:rsidR="007642D8" w:rsidRPr="002F7102" w:rsidRDefault="007642D8" w:rsidP="007642D8">
      <w:pPr>
        <w:pStyle w:val="Akapitzlist"/>
        <w:numPr>
          <w:ilvl w:val="0"/>
          <w:numId w:val="6"/>
        </w:numPr>
        <w:rPr>
          <w:rFonts w:ascii="Candara" w:hAnsi="Candara" w:cs="Calibri"/>
        </w:rPr>
      </w:pPr>
      <w:r w:rsidRPr="002F7102">
        <w:rPr>
          <w:rFonts w:ascii="Candara" w:hAnsi="Candara" w:cs="Calibri"/>
        </w:rPr>
        <w:t>Umowę o pracę.</w:t>
      </w:r>
    </w:p>
    <w:p w14:paraId="305D89C9" w14:textId="77777777" w:rsidR="007642D8" w:rsidRPr="002F7102" w:rsidRDefault="007642D8" w:rsidP="007642D8">
      <w:pPr>
        <w:pStyle w:val="Akapitzlist"/>
        <w:numPr>
          <w:ilvl w:val="0"/>
          <w:numId w:val="6"/>
        </w:numPr>
        <w:rPr>
          <w:rFonts w:ascii="Candara" w:hAnsi="Candara" w:cs="Calibri"/>
        </w:rPr>
      </w:pPr>
      <w:r w:rsidRPr="002F7102">
        <w:rPr>
          <w:rFonts w:ascii="Candara" w:hAnsi="Candara" w:cs="Calibri"/>
        </w:rPr>
        <w:t>Stabilność i płynność finansową pracodawcy.</w:t>
      </w:r>
    </w:p>
    <w:p w14:paraId="0F7BA3A3" w14:textId="77777777" w:rsidR="007642D8" w:rsidRPr="002F7102" w:rsidRDefault="007642D8" w:rsidP="007642D8">
      <w:pPr>
        <w:pStyle w:val="Akapitzlist"/>
        <w:numPr>
          <w:ilvl w:val="0"/>
          <w:numId w:val="6"/>
        </w:numPr>
        <w:rPr>
          <w:rFonts w:ascii="Candara" w:hAnsi="Candara" w:cs="Calibri"/>
        </w:rPr>
      </w:pPr>
      <w:r w:rsidRPr="002F7102">
        <w:rPr>
          <w:rFonts w:ascii="Candara" w:hAnsi="Candara" w:cs="Calibri"/>
        </w:rPr>
        <w:t>Wsparcie rozwoju zawodowego i możliwość podnoszenia kwalifikacji.</w:t>
      </w:r>
    </w:p>
    <w:p w14:paraId="15415FDC" w14:textId="77777777" w:rsidR="007642D8" w:rsidRPr="002F7102" w:rsidRDefault="007642D8" w:rsidP="007642D8">
      <w:pPr>
        <w:pStyle w:val="Akapitzlist"/>
        <w:numPr>
          <w:ilvl w:val="0"/>
          <w:numId w:val="6"/>
        </w:numPr>
        <w:rPr>
          <w:rFonts w:ascii="Candara" w:hAnsi="Candara" w:cs="Calibri"/>
        </w:rPr>
      </w:pPr>
      <w:r w:rsidRPr="002F7102">
        <w:rPr>
          <w:rFonts w:ascii="Candara" w:hAnsi="Candara" w:cs="Calibri"/>
        </w:rPr>
        <w:t>Przyjazną atmosferę pracy.</w:t>
      </w:r>
    </w:p>
    <w:p w14:paraId="080744E1" w14:textId="77777777" w:rsidR="007642D8" w:rsidRPr="002F7102" w:rsidRDefault="007642D8" w:rsidP="007642D8">
      <w:pPr>
        <w:pStyle w:val="Akapitzlist"/>
        <w:numPr>
          <w:ilvl w:val="0"/>
          <w:numId w:val="6"/>
        </w:numPr>
        <w:rPr>
          <w:rFonts w:ascii="Candara" w:hAnsi="Candara" w:cs="Calibri"/>
        </w:rPr>
      </w:pPr>
      <w:r w:rsidRPr="002F7102">
        <w:rPr>
          <w:rFonts w:ascii="Candara" w:hAnsi="Candara" w:cs="Calibri"/>
        </w:rPr>
        <w:t>Świadczenia socjalne.</w:t>
      </w:r>
    </w:p>
    <w:p w14:paraId="19EA29EE" w14:textId="1A35FE9F" w:rsidR="007642D8" w:rsidRPr="00AA44FF" w:rsidRDefault="007642D8" w:rsidP="007642D8">
      <w:pPr>
        <w:spacing w:line="276" w:lineRule="auto"/>
        <w:rPr>
          <w:rFonts w:ascii="Candara" w:eastAsia="Calibri" w:hAnsi="Candara" w:cs="Calibri"/>
          <w:b/>
          <w:bCs/>
          <w:sz w:val="22"/>
          <w:szCs w:val="22"/>
          <w:lang w:eastAsia="en-US"/>
        </w:rPr>
      </w:pPr>
      <w:r w:rsidRPr="00AA44FF">
        <w:rPr>
          <w:rFonts w:ascii="Candara" w:eastAsia="Calibri" w:hAnsi="Candara" w:cs="Calibri"/>
          <w:b/>
          <w:bCs/>
          <w:sz w:val="22"/>
          <w:szCs w:val="22"/>
          <w:lang w:eastAsia="en-US"/>
        </w:rPr>
        <w:t>VI. Termin i miejsce składania dokumentów</w:t>
      </w:r>
    </w:p>
    <w:p w14:paraId="0DB07709" w14:textId="7D5BEA30" w:rsidR="00AA44FF" w:rsidRPr="008C7B02" w:rsidRDefault="00AA44FF" w:rsidP="00AA44FF">
      <w:pPr>
        <w:tabs>
          <w:tab w:val="left" w:pos="426"/>
        </w:tabs>
        <w:jc w:val="both"/>
        <w:rPr>
          <w:rFonts w:ascii="Candara" w:hAnsi="Candara" w:cstheme="majorHAnsi"/>
          <w:b/>
          <w:sz w:val="22"/>
          <w:szCs w:val="22"/>
        </w:rPr>
      </w:pPr>
      <w:r w:rsidRPr="008C7B02">
        <w:rPr>
          <w:rFonts w:ascii="Candara" w:hAnsi="Candara" w:cstheme="majorHAnsi"/>
          <w:sz w:val="22"/>
          <w:szCs w:val="22"/>
        </w:rPr>
        <w:t xml:space="preserve">Dokumenty aplikacyjne można składać drogą elektroniczną na adres e-mail: </w:t>
      </w:r>
      <w:hyperlink r:id="rId8" w:history="1">
        <w:r w:rsidRPr="008C7B02">
          <w:rPr>
            <w:rStyle w:val="Hipercze"/>
            <w:rFonts w:ascii="Candara" w:hAnsi="Candara" w:cstheme="majorHAnsi"/>
            <w:b/>
            <w:sz w:val="22"/>
            <w:szCs w:val="22"/>
          </w:rPr>
          <w:t>kadry@pzh.gov.pl</w:t>
        </w:r>
      </w:hyperlink>
      <w:r w:rsidRPr="008C7B02">
        <w:rPr>
          <w:rFonts w:ascii="Candara" w:hAnsi="Candara" w:cstheme="majorHAnsi"/>
          <w:sz w:val="22"/>
          <w:szCs w:val="22"/>
        </w:rPr>
        <w:t xml:space="preserve"> </w:t>
      </w:r>
      <w:r>
        <w:rPr>
          <w:rFonts w:ascii="Candara" w:hAnsi="Candara" w:cstheme="majorHAnsi"/>
          <w:sz w:val="22"/>
          <w:szCs w:val="22"/>
        </w:rPr>
        <w:br/>
      </w:r>
      <w:r w:rsidRPr="008C7B02">
        <w:rPr>
          <w:rFonts w:ascii="Candara" w:hAnsi="Candara" w:cstheme="majorHAnsi"/>
          <w:sz w:val="22"/>
          <w:szCs w:val="22"/>
        </w:rPr>
        <w:t>w terminie do</w:t>
      </w:r>
      <w:r w:rsidRPr="008C7B02">
        <w:rPr>
          <w:rFonts w:ascii="Candara" w:hAnsi="Candara" w:cstheme="majorHAnsi"/>
          <w:b/>
          <w:sz w:val="22"/>
          <w:szCs w:val="22"/>
        </w:rPr>
        <w:t xml:space="preserve"> </w:t>
      </w:r>
      <w:r>
        <w:rPr>
          <w:rFonts w:ascii="Candara" w:hAnsi="Candara" w:cstheme="majorHAnsi"/>
          <w:b/>
          <w:sz w:val="22"/>
          <w:szCs w:val="22"/>
        </w:rPr>
        <w:t>1</w:t>
      </w:r>
      <w:r>
        <w:rPr>
          <w:rFonts w:ascii="Candara" w:hAnsi="Candara" w:cstheme="majorHAnsi"/>
          <w:b/>
          <w:sz w:val="22"/>
          <w:szCs w:val="22"/>
        </w:rPr>
        <w:t>2</w:t>
      </w:r>
      <w:r>
        <w:rPr>
          <w:rFonts w:ascii="Candara" w:hAnsi="Candara" w:cstheme="majorHAnsi"/>
          <w:b/>
          <w:sz w:val="22"/>
          <w:szCs w:val="22"/>
        </w:rPr>
        <w:t>.0</w:t>
      </w:r>
      <w:r>
        <w:rPr>
          <w:rFonts w:ascii="Candara" w:hAnsi="Candara" w:cstheme="majorHAnsi"/>
          <w:b/>
          <w:sz w:val="22"/>
          <w:szCs w:val="22"/>
        </w:rPr>
        <w:t>3</w:t>
      </w:r>
      <w:r>
        <w:rPr>
          <w:rFonts w:ascii="Candara" w:hAnsi="Candara" w:cstheme="majorHAnsi"/>
          <w:b/>
          <w:sz w:val="22"/>
          <w:szCs w:val="22"/>
        </w:rPr>
        <w:t>.2021 r</w:t>
      </w:r>
      <w:r w:rsidRPr="008C7B02">
        <w:rPr>
          <w:rFonts w:ascii="Candara" w:hAnsi="Candara" w:cstheme="majorHAnsi"/>
          <w:b/>
          <w:sz w:val="22"/>
          <w:szCs w:val="22"/>
        </w:rPr>
        <w:t>;</w:t>
      </w:r>
    </w:p>
    <w:p w14:paraId="4A64CEF1" w14:textId="0388C04D" w:rsidR="007642D8" w:rsidRPr="002F7102" w:rsidRDefault="007642D8" w:rsidP="00AA44FF">
      <w:pPr>
        <w:pStyle w:val="Akapitzlist"/>
        <w:jc w:val="center"/>
        <w:rPr>
          <w:rFonts w:ascii="Candara" w:hAnsi="Candara" w:cs="Calibri"/>
        </w:rPr>
      </w:pPr>
      <w:r w:rsidRPr="002F7102">
        <w:rPr>
          <w:rFonts w:ascii="Candara" w:hAnsi="Candara" w:cs="Calibri"/>
        </w:rPr>
        <w:t>„</w:t>
      </w:r>
      <w:r w:rsidR="00DD27F3" w:rsidRPr="002F7102">
        <w:rPr>
          <w:rFonts w:ascii="Candara" w:hAnsi="Candara" w:cs="Calibri"/>
        </w:rPr>
        <w:t>k</w:t>
      </w:r>
      <w:r w:rsidRPr="002F7102">
        <w:rPr>
          <w:rFonts w:ascii="Candara" w:hAnsi="Candara" w:cs="Calibri"/>
        </w:rPr>
        <w:t xml:space="preserve">onkurs na stanowisko </w:t>
      </w:r>
      <w:r w:rsidR="0010146B" w:rsidRPr="002F7102">
        <w:rPr>
          <w:rFonts w:ascii="Candara" w:hAnsi="Candara" w:cs="Calibri"/>
        </w:rPr>
        <w:t xml:space="preserve">koordynatora w projekcie „Ogólnopolskie Badanie </w:t>
      </w:r>
      <w:proofErr w:type="spellStart"/>
      <w:r w:rsidR="0010146B" w:rsidRPr="002F7102">
        <w:rPr>
          <w:rFonts w:ascii="Candara" w:hAnsi="Candara" w:cs="Calibri"/>
        </w:rPr>
        <w:t>Seroepidemiologiczne</w:t>
      </w:r>
      <w:proofErr w:type="spellEnd"/>
      <w:r w:rsidR="0010146B" w:rsidRPr="002F7102">
        <w:rPr>
          <w:rFonts w:ascii="Candara" w:hAnsi="Candara" w:cs="Calibri"/>
        </w:rPr>
        <w:t xml:space="preserve"> COVID-19: OBSER-CO”</w:t>
      </w:r>
      <w:r w:rsidR="00DD27F3" w:rsidRPr="002F7102">
        <w:rPr>
          <w:rFonts w:ascii="Candara" w:hAnsi="Candara" w:cs="Calibri"/>
        </w:rPr>
        <w:t xml:space="preserve"> </w:t>
      </w:r>
      <w:r w:rsidR="009D2449" w:rsidRPr="002F7102">
        <w:rPr>
          <w:rFonts w:ascii="Candara" w:hAnsi="Candara" w:cs="Calibri"/>
        </w:rPr>
        <w:t xml:space="preserve">w </w:t>
      </w:r>
      <w:r w:rsidRPr="002F7102">
        <w:rPr>
          <w:rFonts w:ascii="Candara" w:hAnsi="Candara" w:cs="Calibri"/>
        </w:rPr>
        <w:t>NIZP-PZH”</w:t>
      </w:r>
    </w:p>
    <w:p w14:paraId="6A3A7E96" w14:textId="2475E06C" w:rsidR="007642D8" w:rsidRPr="00AA44FF" w:rsidRDefault="007642D8" w:rsidP="00211DAC">
      <w:pPr>
        <w:spacing w:line="276" w:lineRule="auto"/>
        <w:rPr>
          <w:rFonts w:ascii="Candara" w:hAnsi="Candara" w:cs="Calibri"/>
          <w:b/>
          <w:bCs/>
          <w:sz w:val="22"/>
          <w:szCs w:val="22"/>
        </w:rPr>
      </w:pPr>
      <w:r w:rsidRPr="00AA44FF">
        <w:rPr>
          <w:rFonts w:ascii="Candara" w:hAnsi="Candara" w:cs="Calibri"/>
          <w:b/>
          <w:bCs/>
          <w:sz w:val="22"/>
          <w:szCs w:val="22"/>
        </w:rPr>
        <w:t>VII. Zasady organizacji konkursu</w:t>
      </w:r>
    </w:p>
    <w:p w14:paraId="7563F82E" w14:textId="77777777" w:rsidR="007642D8" w:rsidRPr="00AA44FF" w:rsidRDefault="007642D8" w:rsidP="00AA44FF">
      <w:pPr>
        <w:rPr>
          <w:rFonts w:ascii="Candara" w:hAnsi="Candara" w:cstheme="minorHAnsi"/>
          <w:sz w:val="22"/>
          <w:szCs w:val="22"/>
        </w:rPr>
      </w:pPr>
      <w:r w:rsidRPr="00AA44FF">
        <w:rPr>
          <w:rFonts w:ascii="Candara" w:hAnsi="Candara" w:cstheme="minorHAnsi"/>
          <w:sz w:val="22"/>
          <w:szCs w:val="22"/>
        </w:rPr>
        <w:t>Kandydaci poddani zostaną dwuetapowej procedurze konkursowej:</w:t>
      </w:r>
    </w:p>
    <w:p w14:paraId="61D6CE98" w14:textId="77777777" w:rsidR="007642D8" w:rsidRPr="002F7102" w:rsidRDefault="007642D8" w:rsidP="007642D8">
      <w:pPr>
        <w:pStyle w:val="Akapitzlist"/>
        <w:numPr>
          <w:ilvl w:val="1"/>
          <w:numId w:val="7"/>
        </w:numPr>
        <w:rPr>
          <w:rFonts w:ascii="Candara" w:hAnsi="Candara" w:cs="Calibri"/>
        </w:rPr>
      </w:pPr>
      <w:r w:rsidRPr="002F7102">
        <w:rPr>
          <w:rFonts w:ascii="Candara" w:hAnsi="Candara" w:cs="Calibri"/>
        </w:rPr>
        <w:t>I etap – selekcja wstępna zgłoszeń kandydatów pod kątem spełnienia wymogów formalnych przystąpienia do konkursu;</w:t>
      </w:r>
    </w:p>
    <w:p w14:paraId="58242394" w14:textId="4A3438A9" w:rsidR="007642D8" w:rsidRPr="002F7102" w:rsidRDefault="007642D8" w:rsidP="007642D8">
      <w:pPr>
        <w:pStyle w:val="Akapitzlist"/>
        <w:numPr>
          <w:ilvl w:val="1"/>
          <w:numId w:val="7"/>
        </w:numPr>
        <w:rPr>
          <w:rFonts w:ascii="Candara" w:hAnsi="Candara" w:cs="Calibri"/>
        </w:rPr>
      </w:pPr>
      <w:r w:rsidRPr="002F7102">
        <w:rPr>
          <w:rFonts w:ascii="Candara" w:hAnsi="Candara" w:cs="Calibri"/>
        </w:rPr>
        <w:t>II etap – rozmowa rekrutacyjna</w:t>
      </w:r>
      <w:r w:rsidR="00AC7878" w:rsidRPr="002F7102">
        <w:rPr>
          <w:rFonts w:ascii="Candara" w:hAnsi="Candara" w:cs="Calibri"/>
        </w:rPr>
        <w:t xml:space="preserve"> w trybie</w:t>
      </w:r>
      <w:r w:rsidR="00A36EA3" w:rsidRPr="002F7102">
        <w:rPr>
          <w:rFonts w:ascii="Candara" w:hAnsi="Candara" w:cs="Calibri"/>
        </w:rPr>
        <w:t xml:space="preserve"> zdaln</w:t>
      </w:r>
      <w:r w:rsidR="00AC7878" w:rsidRPr="002F7102">
        <w:rPr>
          <w:rFonts w:ascii="Candara" w:hAnsi="Candara" w:cs="Calibri"/>
        </w:rPr>
        <w:t>ym</w:t>
      </w:r>
      <w:r w:rsidR="00AA44FF">
        <w:rPr>
          <w:rFonts w:ascii="Candara" w:hAnsi="Candara" w:cs="Calibri"/>
        </w:rPr>
        <w:t>.</w:t>
      </w:r>
    </w:p>
    <w:p w14:paraId="18735234" w14:textId="4386CABE" w:rsidR="007642D8" w:rsidRPr="00AA44FF" w:rsidRDefault="00426384" w:rsidP="00211DAC">
      <w:pPr>
        <w:spacing w:line="276" w:lineRule="auto"/>
        <w:rPr>
          <w:rFonts w:ascii="Candara" w:hAnsi="Candara" w:cs="Calibri"/>
          <w:b/>
          <w:bCs/>
          <w:sz w:val="22"/>
          <w:szCs w:val="22"/>
        </w:rPr>
      </w:pPr>
      <w:r w:rsidRPr="00AA44FF">
        <w:rPr>
          <w:rFonts w:ascii="Candara" w:hAnsi="Candara" w:cs="Calibri"/>
          <w:b/>
          <w:bCs/>
          <w:sz w:val="22"/>
          <w:szCs w:val="22"/>
        </w:rPr>
        <w:t>VIII</w:t>
      </w:r>
      <w:r w:rsidR="007642D8" w:rsidRPr="00AA44FF">
        <w:rPr>
          <w:rFonts w:ascii="Candara" w:hAnsi="Candara" w:cs="Calibri"/>
          <w:b/>
          <w:bCs/>
          <w:sz w:val="22"/>
          <w:szCs w:val="22"/>
        </w:rPr>
        <w:t>. Unieważnienie konkursu</w:t>
      </w:r>
    </w:p>
    <w:p w14:paraId="1CEDB916" w14:textId="3C88CF9F" w:rsidR="007642D8" w:rsidRPr="00AA44FF" w:rsidRDefault="007642D8" w:rsidP="00AA44FF">
      <w:pPr>
        <w:rPr>
          <w:rFonts w:ascii="Candara" w:hAnsi="Candara" w:cstheme="minorHAnsi"/>
          <w:sz w:val="22"/>
          <w:szCs w:val="22"/>
        </w:rPr>
      </w:pPr>
      <w:r w:rsidRPr="00AA44FF">
        <w:rPr>
          <w:rFonts w:ascii="Candara" w:hAnsi="Candara" w:cstheme="minorHAnsi"/>
          <w:sz w:val="22"/>
          <w:szCs w:val="22"/>
        </w:rPr>
        <w:t>Narodowy Instytut Zdrowia Publicznego – Państwowy Zakład Higieny zastrzega sobie prawo unieważnienia konkursu bez podania przyczyny.</w:t>
      </w:r>
    </w:p>
    <w:p w14:paraId="3D6BC804" w14:textId="77777777" w:rsidR="00AA44FF" w:rsidRDefault="00AA44FF" w:rsidP="00211DAC">
      <w:pPr>
        <w:spacing w:line="276" w:lineRule="auto"/>
        <w:rPr>
          <w:rFonts w:ascii="Candara" w:hAnsi="Candara" w:cs="Calibri"/>
          <w:b/>
          <w:bCs/>
          <w:sz w:val="22"/>
          <w:szCs w:val="22"/>
        </w:rPr>
      </w:pPr>
    </w:p>
    <w:p w14:paraId="12DAC50A" w14:textId="2050236D" w:rsidR="007642D8" w:rsidRPr="00AA44FF" w:rsidRDefault="00426384" w:rsidP="00211DAC">
      <w:pPr>
        <w:spacing w:line="276" w:lineRule="auto"/>
        <w:rPr>
          <w:rFonts w:ascii="Candara" w:hAnsi="Candara" w:cstheme="minorHAnsi"/>
          <w:b/>
          <w:bCs/>
          <w:sz w:val="22"/>
          <w:szCs w:val="22"/>
        </w:rPr>
      </w:pPr>
      <w:r w:rsidRPr="00AA44FF">
        <w:rPr>
          <w:rFonts w:ascii="Candara" w:hAnsi="Candara" w:cs="Calibri"/>
          <w:b/>
          <w:bCs/>
          <w:sz w:val="22"/>
          <w:szCs w:val="22"/>
        </w:rPr>
        <w:t>I</w:t>
      </w:r>
      <w:r w:rsidR="007642D8" w:rsidRPr="00AA44FF">
        <w:rPr>
          <w:rFonts w:ascii="Candara" w:hAnsi="Candara" w:cs="Calibri"/>
          <w:b/>
          <w:bCs/>
          <w:sz w:val="22"/>
          <w:szCs w:val="22"/>
        </w:rPr>
        <w:t xml:space="preserve">X. </w:t>
      </w:r>
      <w:r w:rsidR="007642D8" w:rsidRPr="00AA44FF">
        <w:rPr>
          <w:rFonts w:ascii="Candara" w:hAnsi="Candara" w:cstheme="minorHAnsi"/>
          <w:b/>
          <w:bCs/>
          <w:sz w:val="22"/>
          <w:szCs w:val="22"/>
        </w:rPr>
        <w:t>Zasady postępowania z danymi osobowymi</w:t>
      </w:r>
    </w:p>
    <w:p w14:paraId="32B3DA64" w14:textId="0AEE15E0" w:rsidR="00426384" w:rsidRPr="002F7102" w:rsidRDefault="00426384" w:rsidP="00426384">
      <w:pPr>
        <w:spacing w:line="276" w:lineRule="auto"/>
        <w:rPr>
          <w:rFonts w:ascii="Candara" w:hAnsi="Candara" w:cstheme="minorHAnsi"/>
          <w:sz w:val="22"/>
          <w:szCs w:val="22"/>
        </w:rPr>
      </w:pPr>
      <w:r w:rsidRPr="002F7102">
        <w:rPr>
          <w:rFonts w:ascii="Candara" w:hAnsi="Candara" w:cstheme="minorHAnsi"/>
          <w:sz w:val="22"/>
          <w:szCs w:val="22"/>
        </w:rPr>
        <w:t xml:space="preserve">Informujemy, że oferty złożone po terminie, niekompletne lub nieopatrzone stosownymi podpisami, a także kandydatów, którzy nie przystąpią do II etapu postępowania konkursowego lub zostaną z niego wykluczeni – </w:t>
      </w:r>
      <w:r w:rsidRPr="002F7102">
        <w:rPr>
          <w:rFonts w:ascii="Candara" w:hAnsi="Candara" w:cstheme="minorHAnsi"/>
          <w:i/>
          <w:iCs/>
          <w:sz w:val="22"/>
          <w:szCs w:val="22"/>
        </w:rPr>
        <w:t>nie będą rozpatrywane</w:t>
      </w:r>
      <w:r w:rsidRPr="002F7102">
        <w:rPr>
          <w:rFonts w:ascii="Candara" w:hAnsi="Candara" w:cstheme="minorHAnsi"/>
          <w:sz w:val="22"/>
          <w:szCs w:val="22"/>
        </w:rPr>
        <w:t>.</w:t>
      </w:r>
    </w:p>
    <w:p w14:paraId="525E73D4" w14:textId="77777777" w:rsidR="00426384" w:rsidRPr="002F7102" w:rsidRDefault="00426384" w:rsidP="00426384">
      <w:pPr>
        <w:spacing w:line="276" w:lineRule="auto"/>
        <w:rPr>
          <w:rFonts w:ascii="Candara" w:hAnsi="Candara" w:cstheme="minorHAnsi"/>
          <w:sz w:val="22"/>
          <w:szCs w:val="22"/>
        </w:rPr>
      </w:pPr>
      <w:r w:rsidRPr="002F7102">
        <w:rPr>
          <w:rFonts w:ascii="Candara" w:hAnsi="Candara" w:cstheme="minorHAnsi"/>
          <w:sz w:val="22"/>
          <w:szCs w:val="22"/>
        </w:rPr>
        <w:t>Zgodnie z art. 13 ust. 1 Ogólnego Rozporządzenia o Ochronie Danych (RODO) informujemy, że:</w:t>
      </w:r>
    </w:p>
    <w:p w14:paraId="5B4495C9" w14:textId="77777777" w:rsidR="00426384" w:rsidRPr="002F7102" w:rsidRDefault="00426384" w:rsidP="00426384">
      <w:pPr>
        <w:pStyle w:val="Akapitzlist"/>
        <w:numPr>
          <w:ilvl w:val="0"/>
          <w:numId w:val="8"/>
        </w:numPr>
        <w:rPr>
          <w:rFonts w:ascii="Candara" w:hAnsi="Candara" w:cstheme="minorHAnsi"/>
        </w:rPr>
      </w:pPr>
      <w:r w:rsidRPr="002F7102">
        <w:rPr>
          <w:rFonts w:ascii="Candara" w:hAnsi="Candara" w:cstheme="minorHAnsi"/>
        </w:rPr>
        <w:t>Administratorem danych osobowych kandydatów do pracy jest Narodowy Instytut Zdrowia Publicznego – Państwowy Zakład Higieny (NIZP-PZH) z siedzibą w ul. Chocimska 24, 00-791 Warszawa;</w:t>
      </w:r>
    </w:p>
    <w:p w14:paraId="108F02EA" w14:textId="07C5D377" w:rsidR="00426384" w:rsidRPr="002F7102" w:rsidRDefault="00426384" w:rsidP="00426384">
      <w:pPr>
        <w:pStyle w:val="Akapitzlist"/>
        <w:numPr>
          <w:ilvl w:val="0"/>
          <w:numId w:val="8"/>
        </w:numPr>
        <w:rPr>
          <w:rFonts w:ascii="Candara" w:hAnsi="Candara" w:cstheme="minorHAnsi"/>
        </w:rPr>
      </w:pPr>
      <w:r w:rsidRPr="002F7102">
        <w:rPr>
          <w:rFonts w:ascii="Candara" w:hAnsi="Candara" w:cstheme="minorHAnsi"/>
        </w:rPr>
        <w:t xml:space="preserve">administrator wyznaczył Inspektora Ochrony Danych, z którym mogę się kontaktować w sprawach przetwarzania moich danych osobowych za pośrednictwem poczty elektronicznej: </w:t>
      </w:r>
      <w:hyperlink r:id="rId9" w:history="1">
        <w:r w:rsidRPr="002F7102">
          <w:rPr>
            <w:rStyle w:val="Hipercze"/>
            <w:rFonts w:ascii="Candara" w:hAnsi="Candara" w:cstheme="minorHAnsi"/>
          </w:rPr>
          <w:t>iod@pzh.gov.pl</w:t>
        </w:r>
      </w:hyperlink>
      <w:r w:rsidRPr="002F7102">
        <w:rPr>
          <w:rFonts w:ascii="Candara" w:hAnsi="Candara" w:cstheme="minorHAnsi"/>
        </w:rPr>
        <w:t>;</w:t>
      </w:r>
    </w:p>
    <w:p w14:paraId="29D6DADC" w14:textId="77777777" w:rsidR="00426384" w:rsidRPr="002F7102" w:rsidRDefault="00426384" w:rsidP="00426384">
      <w:pPr>
        <w:pStyle w:val="Akapitzlist"/>
        <w:numPr>
          <w:ilvl w:val="0"/>
          <w:numId w:val="8"/>
        </w:numPr>
        <w:rPr>
          <w:rFonts w:ascii="Candara" w:hAnsi="Candara" w:cstheme="minorHAnsi"/>
        </w:rPr>
      </w:pPr>
      <w:r w:rsidRPr="002F7102">
        <w:rPr>
          <w:rFonts w:ascii="Candara" w:hAnsi="Candara" w:cstheme="minorHAnsi"/>
        </w:rPr>
        <w:t>Administrator będzie przetwarzał Państwa dane osobowe na podstawie art 6 ust. 1 lit. a) i c) oraz art. 9 ust. 2 lit. b) RODO w zw. z realizacją przepisów wynikających z art. 22 ustawy z dnia 26 czerwca 1974 r. Kodeks pracy. Dane osobowe kandydatów do pracy są przetwarzane w celu przeprowadzenia rekrutacji na wolne stanowisko pracy.</w:t>
      </w:r>
    </w:p>
    <w:p w14:paraId="356F7BDD" w14:textId="77777777" w:rsidR="00426384" w:rsidRPr="002F7102" w:rsidRDefault="00426384" w:rsidP="00426384">
      <w:pPr>
        <w:pStyle w:val="Akapitzlist"/>
        <w:numPr>
          <w:ilvl w:val="0"/>
          <w:numId w:val="8"/>
        </w:numPr>
        <w:rPr>
          <w:rFonts w:ascii="Candara" w:hAnsi="Candara" w:cstheme="minorHAnsi"/>
        </w:rPr>
      </w:pPr>
      <w:r w:rsidRPr="002F7102">
        <w:rPr>
          <w:rFonts w:ascii="Candara" w:hAnsi="Candara" w:cstheme="minorHAnsi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audytorem).</w:t>
      </w:r>
    </w:p>
    <w:p w14:paraId="314586B8" w14:textId="77777777" w:rsidR="00426384" w:rsidRPr="002F7102" w:rsidRDefault="00426384" w:rsidP="00426384">
      <w:pPr>
        <w:pStyle w:val="Akapitzlist"/>
        <w:numPr>
          <w:ilvl w:val="0"/>
          <w:numId w:val="8"/>
        </w:numPr>
        <w:rPr>
          <w:rFonts w:ascii="Candara" w:hAnsi="Candara" w:cstheme="minorHAnsi"/>
        </w:rPr>
      </w:pPr>
      <w:r w:rsidRPr="002F7102">
        <w:rPr>
          <w:rFonts w:ascii="Candara" w:hAnsi="Candara" w:cstheme="minorHAnsi"/>
        </w:rPr>
        <w:t>Administrator nie zamierza przekazywać Państwa danych osobowych do państwa trzeciego lub organizacji międzynarodowej.</w:t>
      </w:r>
    </w:p>
    <w:p w14:paraId="0E00224C" w14:textId="4A36BEE0" w:rsidR="00426384" w:rsidRPr="002F7102" w:rsidRDefault="00426384" w:rsidP="00426384">
      <w:pPr>
        <w:pStyle w:val="Akapitzlist"/>
        <w:numPr>
          <w:ilvl w:val="0"/>
          <w:numId w:val="8"/>
        </w:numPr>
        <w:rPr>
          <w:rFonts w:ascii="Candara" w:hAnsi="Candara" w:cstheme="minorHAnsi"/>
        </w:rPr>
      </w:pPr>
      <w:r w:rsidRPr="002F7102">
        <w:rPr>
          <w:rFonts w:ascii="Candara" w:hAnsi="Candara" w:cstheme="minorHAnsi"/>
        </w:rPr>
        <w:t>Mają Państwo prawo uzyskać kopię swoich danych osobowych w siedzibie Administratora.</w:t>
      </w:r>
    </w:p>
    <w:p w14:paraId="36308312" w14:textId="77777777" w:rsidR="00426384" w:rsidRPr="002F7102" w:rsidRDefault="00426384" w:rsidP="00426384">
      <w:pPr>
        <w:spacing w:line="276" w:lineRule="auto"/>
        <w:rPr>
          <w:rFonts w:ascii="Candara" w:hAnsi="Candara" w:cstheme="minorHAnsi"/>
          <w:sz w:val="22"/>
          <w:szCs w:val="22"/>
        </w:rPr>
      </w:pPr>
      <w:r w:rsidRPr="002F7102">
        <w:rPr>
          <w:rFonts w:ascii="Candara" w:hAnsi="Candara" w:cstheme="minorHAnsi"/>
          <w:sz w:val="22"/>
          <w:szCs w:val="22"/>
        </w:rPr>
        <w:t>Dodatkowo zgodnie z art. 13 ust. 2 RODO informujemy, że:</w:t>
      </w:r>
    </w:p>
    <w:p w14:paraId="63D521D4" w14:textId="77777777" w:rsidR="00426384" w:rsidRPr="002F7102" w:rsidRDefault="00426384" w:rsidP="00426384">
      <w:pPr>
        <w:pStyle w:val="Akapitzlist"/>
        <w:numPr>
          <w:ilvl w:val="0"/>
          <w:numId w:val="9"/>
        </w:numPr>
        <w:rPr>
          <w:rFonts w:ascii="Candara" w:hAnsi="Candara" w:cstheme="minorHAnsi"/>
        </w:rPr>
      </w:pPr>
      <w:r w:rsidRPr="002F7102">
        <w:rPr>
          <w:rFonts w:ascii="Candara" w:hAnsi="Candara" w:cstheme="minorHAnsi"/>
        </w:rPr>
        <w:t>Państwa dane osobowe będą przechowywane przez okres prowadzenia naboru na wolne stanowisko pracy, nie dłużej niż przez okres 90 dni liczonych od dnia zakończenia procesu naboru.</w:t>
      </w:r>
    </w:p>
    <w:p w14:paraId="245C6AA0" w14:textId="77777777" w:rsidR="00426384" w:rsidRPr="002F7102" w:rsidRDefault="00426384" w:rsidP="00E34D7B">
      <w:pPr>
        <w:pStyle w:val="Akapitzlist"/>
        <w:numPr>
          <w:ilvl w:val="1"/>
          <w:numId w:val="9"/>
        </w:numPr>
        <w:rPr>
          <w:rFonts w:ascii="Candara" w:hAnsi="Candara" w:cstheme="minorHAnsi"/>
        </w:rPr>
      </w:pPr>
      <w:r w:rsidRPr="002F7102">
        <w:rPr>
          <w:rFonts w:ascii="Candara" w:hAnsi="Candara" w:cstheme="minorHAnsi"/>
        </w:rPr>
        <w:t>Przysługuje Państwu prawo dostępu do treści swoich danych, ich sprostowania, usunięcia danych lub ograniczenia przetwarzania, a także prawo do wniesienia skargi do organu nadzorczego, tj. Prezesa Urzędu Ochrony Danych Osobowych.</w:t>
      </w:r>
    </w:p>
    <w:p w14:paraId="700F1372" w14:textId="77777777" w:rsidR="00426384" w:rsidRPr="002F7102" w:rsidRDefault="00426384" w:rsidP="00ED2359">
      <w:pPr>
        <w:pStyle w:val="Akapitzlist"/>
        <w:numPr>
          <w:ilvl w:val="1"/>
          <w:numId w:val="9"/>
        </w:numPr>
        <w:rPr>
          <w:rFonts w:ascii="Candara" w:hAnsi="Candara" w:cstheme="minorHAnsi"/>
        </w:rPr>
      </w:pPr>
      <w:r w:rsidRPr="002F7102">
        <w:rPr>
          <w:rFonts w:ascii="Candara" w:hAnsi="Candara" w:cstheme="minorHAnsi"/>
        </w:rPr>
        <w:t>Podanie danych osobowych jest dobrowolne, jednakże niezbędne do wzięcia udziału w naborze na wolne stanowisko pracy. Konsekwencją niepodania danych osobowych jest brak udziału w naborze na wolne stanowisko pracy.</w:t>
      </w:r>
    </w:p>
    <w:p w14:paraId="18F5D2BE" w14:textId="0D69FDAB" w:rsidR="00426384" w:rsidRPr="002F7102" w:rsidRDefault="00426384" w:rsidP="00ED2359">
      <w:pPr>
        <w:pStyle w:val="Akapitzlist"/>
        <w:numPr>
          <w:ilvl w:val="1"/>
          <w:numId w:val="9"/>
        </w:numPr>
        <w:rPr>
          <w:rFonts w:ascii="Candara" w:hAnsi="Candara" w:cstheme="minorHAnsi"/>
        </w:rPr>
      </w:pPr>
      <w:r w:rsidRPr="002F7102">
        <w:rPr>
          <w:rFonts w:ascii="Candara" w:hAnsi="Candara" w:cstheme="minorHAnsi"/>
        </w:rPr>
        <w:t>Administrator nie podejmuje decyzji w sposób zautomatyzowany w oparciu o Państwa dane osobowe.</w:t>
      </w:r>
    </w:p>
    <w:p w14:paraId="0E823F96" w14:textId="2ADE0B4C" w:rsidR="007642D8" w:rsidRPr="00AA44FF" w:rsidRDefault="007642D8" w:rsidP="007642D8">
      <w:pPr>
        <w:rPr>
          <w:rFonts w:ascii="Candara" w:hAnsi="Candara" w:cstheme="minorHAnsi"/>
          <w:b/>
          <w:bCs/>
          <w:sz w:val="22"/>
          <w:szCs w:val="22"/>
        </w:rPr>
      </w:pPr>
      <w:r w:rsidRPr="00AA44FF">
        <w:rPr>
          <w:rFonts w:ascii="Candara" w:hAnsi="Candara" w:cstheme="minorHAnsi"/>
          <w:b/>
          <w:bCs/>
          <w:sz w:val="22"/>
          <w:szCs w:val="22"/>
        </w:rPr>
        <w:t>X.  Pozostałe informacje</w:t>
      </w:r>
    </w:p>
    <w:p w14:paraId="1057849A" w14:textId="77777777" w:rsidR="00AA44FF" w:rsidRDefault="00AA44FF" w:rsidP="00AA44FF">
      <w:pPr>
        <w:rPr>
          <w:rFonts w:ascii="Candara" w:hAnsi="Candara" w:cstheme="minorHAnsi"/>
        </w:rPr>
      </w:pPr>
    </w:p>
    <w:p w14:paraId="3D7B6C0F" w14:textId="5ED79AB9" w:rsidR="00843453" w:rsidRPr="00AA44FF" w:rsidRDefault="007642D8" w:rsidP="00AA44FF">
      <w:pPr>
        <w:rPr>
          <w:rFonts w:ascii="Candara" w:hAnsi="Candara"/>
          <w:sz w:val="22"/>
          <w:szCs w:val="22"/>
        </w:rPr>
      </w:pPr>
      <w:r w:rsidRPr="00AA44FF">
        <w:rPr>
          <w:rFonts w:ascii="Candara" w:hAnsi="Candara" w:cstheme="minorHAnsi"/>
          <w:sz w:val="22"/>
          <w:szCs w:val="22"/>
        </w:rPr>
        <w:t>Kandydaci ubiegający się o zatrudnienie będą proszeni – przed rozpoczęciem II etapu postępowania konkursowego – o okazanie dokumentu potwierdzającego tożsamość</w:t>
      </w:r>
      <w:r w:rsidRPr="00AA44FF">
        <w:rPr>
          <w:rFonts w:ascii="Candara" w:hAnsi="Candara"/>
          <w:sz w:val="22"/>
          <w:szCs w:val="22"/>
        </w:rPr>
        <w:t>.</w:t>
      </w:r>
    </w:p>
    <w:sectPr w:rsidR="00843453" w:rsidRPr="00AA44FF" w:rsidSect="00B87390">
      <w:headerReference w:type="default" r:id="rId10"/>
      <w:footerReference w:type="default" r:id="rId11"/>
      <w:pgSz w:w="12240" w:h="15840"/>
      <w:pgMar w:top="2211" w:right="1418" w:bottom="2267" w:left="1418" w:header="850" w:footer="183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50415" w14:textId="77777777" w:rsidR="00485E21" w:rsidRDefault="00485E21">
      <w:r>
        <w:separator/>
      </w:r>
    </w:p>
  </w:endnote>
  <w:endnote w:type="continuationSeparator" w:id="0">
    <w:p w14:paraId="6E03572A" w14:textId="77777777" w:rsidR="00485E21" w:rsidRDefault="0048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43FA6" w14:textId="77777777" w:rsidR="00D1733B" w:rsidRPr="0039485F" w:rsidRDefault="00D1733B" w:rsidP="00D1733B">
    <w:pPr>
      <w:pStyle w:val="Standard"/>
      <w:shd w:val="clear" w:color="auto" w:fill="FFFFFF"/>
      <w:jc w:val="center"/>
      <w:rPr>
        <w:rFonts w:cs="Trebuchet MS"/>
        <w:color w:val="003366"/>
        <w:spacing w:val="-7"/>
      </w:rPr>
    </w:pPr>
    <w:r w:rsidRPr="0039485F">
      <w:rPr>
        <w:rFonts w:cs="Trebuchet MS"/>
        <w:color w:val="003366"/>
        <w:spacing w:val="-7"/>
      </w:rPr>
      <w:t>Narodowy Instytut Zdrowia Publicznego – Państwowy Zakład Higieny</w:t>
    </w:r>
  </w:p>
  <w:p w14:paraId="41AA7415" w14:textId="77777777" w:rsidR="00D1733B" w:rsidRDefault="00D1733B" w:rsidP="00D1733B">
    <w:pPr>
      <w:pStyle w:val="Standard"/>
      <w:shd w:val="clear" w:color="auto" w:fill="FFFFFF"/>
      <w:jc w:val="center"/>
    </w:pPr>
    <w:r w:rsidRPr="0039485F">
      <w:rPr>
        <w:rFonts w:ascii="Candara" w:hAnsi="Candara" w:cs="Trebuchet MS"/>
        <w:color w:val="003366"/>
        <w:spacing w:val="-7"/>
        <w:sz w:val="21"/>
        <w:szCs w:val="21"/>
      </w:rPr>
      <w:t>ul. Chocimska 24, 00-791 Warszawa, Polska</w:t>
    </w:r>
  </w:p>
  <w:p w14:paraId="43342CFC" w14:textId="77777777" w:rsidR="00D1733B" w:rsidRDefault="00D1733B" w:rsidP="00D1733B">
    <w:pPr>
      <w:pStyle w:val="Standard"/>
      <w:shd w:val="clear" w:color="auto" w:fill="FFFFFF"/>
      <w:jc w:val="center"/>
    </w:pPr>
    <w:r w:rsidRPr="0039485F">
      <w:rPr>
        <w:rFonts w:ascii="Candara" w:hAnsi="Candara" w:cs="Trebuchet MS"/>
        <w:color w:val="003366"/>
        <w:spacing w:val="-7"/>
        <w:sz w:val="21"/>
        <w:szCs w:val="21"/>
      </w:rPr>
      <w:t>Tel: +48 22 54 21 400, +48 22 54 21 200, fax: +48 22 849 74 84</w:t>
    </w:r>
  </w:p>
  <w:p w14:paraId="43AE93D7" w14:textId="77777777" w:rsidR="00D1733B" w:rsidRPr="0039485F" w:rsidRDefault="00D1733B" w:rsidP="00D1733B">
    <w:pPr>
      <w:pStyle w:val="Standard"/>
      <w:shd w:val="clear" w:color="auto" w:fill="FFFFFF"/>
      <w:jc w:val="center"/>
      <w:rPr>
        <w:lang w:val="en-US"/>
      </w:rPr>
    </w:pPr>
    <w:r>
      <w:rPr>
        <w:rFonts w:ascii="Candara" w:hAnsi="Candara" w:cs="Trebuchet MS"/>
        <w:b/>
        <w:bCs/>
        <w:color w:val="003366"/>
        <w:spacing w:val="-7"/>
        <w:sz w:val="21"/>
        <w:szCs w:val="21"/>
        <w:lang w:val="en-US"/>
      </w:rPr>
      <w:t>www.pzh.gov.pl</w:t>
    </w: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, e-mail: </w:t>
    </w:r>
    <w:r>
      <w:rPr>
        <w:rFonts w:ascii="Candara" w:hAnsi="Candara" w:cs="Trebuchet MS"/>
        <w:b/>
        <w:bCs/>
        <w:color w:val="003366"/>
        <w:spacing w:val="-7"/>
        <w:sz w:val="21"/>
        <w:szCs w:val="21"/>
        <w:lang w:val="en-US"/>
      </w:rPr>
      <w:t>pzh@pzh.gov.pl</w:t>
    </w:r>
  </w:p>
  <w:p w14:paraId="1B6A8636" w14:textId="77777777" w:rsidR="00D1733B" w:rsidRDefault="00D1733B" w:rsidP="00D1733B">
    <w:pPr>
      <w:pStyle w:val="Standard"/>
      <w:shd w:val="clear" w:color="auto" w:fill="FFFFFF"/>
      <w:jc w:val="center"/>
    </w:pPr>
    <w:r w:rsidRPr="0039485F">
      <w:rPr>
        <w:rFonts w:ascii="Candara" w:hAnsi="Candara" w:cs="Trebuchet MS"/>
        <w:color w:val="003366"/>
        <w:spacing w:val="-7"/>
        <w:sz w:val="21"/>
        <w:szCs w:val="21"/>
      </w:rPr>
      <w:t xml:space="preserve">Regon: 000288461, NIP: 525-000-87-32, </w:t>
    </w:r>
    <w:r w:rsidRPr="0039485F">
      <w:rPr>
        <w:rFonts w:ascii="Candara" w:hAnsi="Candara" w:cs="Trebuchet MS"/>
        <w:color w:val="003366"/>
        <w:spacing w:val="-10"/>
        <w:sz w:val="21"/>
        <w:szCs w:val="21"/>
      </w:rPr>
      <w:t>PL</w:t>
    </w:r>
    <w:r w:rsidRPr="00DD0E35">
      <w:rPr>
        <w:rFonts w:ascii="Candara" w:hAnsi="Candara"/>
        <w:color w:val="1F497D"/>
        <w:sz w:val="21"/>
        <w:szCs w:val="21"/>
      </w:rPr>
      <w:t xml:space="preserve"> 93 1130 1017 0080 1180 2020 0001 (SWIFT: GOSKPLPW)</w:t>
    </w:r>
  </w:p>
  <w:p w14:paraId="60AB76B2" w14:textId="77777777" w:rsidR="008809AA" w:rsidRDefault="008809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C61C6" w14:textId="77777777" w:rsidR="00485E21" w:rsidRDefault="00485E21">
      <w:r>
        <w:separator/>
      </w:r>
    </w:p>
  </w:footnote>
  <w:footnote w:type="continuationSeparator" w:id="0">
    <w:p w14:paraId="4FC52F8E" w14:textId="77777777" w:rsidR="00485E21" w:rsidRDefault="00485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AC227" w14:textId="77777777" w:rsidR="00843453" w:rsidRDefault="005D5DF7">
    <w:pPr>
      <w:pStyle w:val="Nagwek"/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 wp14:anchorId="355F5295" wp14:editId="24EFE77C">
          <wp:simplePos x="0" y="0"/>
          <wp:positionH relativeFrom="column">
            <wp:posOffset>-121920</wp:posOffset>
          </wp:positionH>
          <wp:positionV relativeFrom="paragraph">
            <wp:posOffset>-53975</wp:posOffset>
          </wp:positionV>
          <wp:extent cx="2735580" cy="497134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IZP-PZH duże bez t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5580" cy="497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2905338" wp14:editId="15D556A6">
          <wp:simplePos x="0" y="0"/>
          <wp:positionH relativeFrom="column">
            <wp:posOffset>3535680</wp:posOffset>
          </wp:positionH>
          <wp:positionV relativeFrom="paragraph">
            <wp:posOffset>-250825</wp:posOffset>
          </wp:positionV>
          <wp:extent cx="3048000" cy="746760"/>
          <wp:effectExtent l="0" t="0" r="0" b="0"/>
          <wp:wrapThrough wrapText="bothSides">
            <wp:wrapPolygon edited="0">
              <wp:start x="9990" y="2204"/>
              <wp:lineTo x="4050" y="7163"/>
              <wp:lineTo x="1215" y="9918"/>
              <wp:lineTo x="1350" y="12673"/>
              <wp:lineTo x="3510" y="17082"/>
              <wp:lineTo x="3645" y="18184"/>
              <wp:lineTo x="4185" y="18184"/>
              <wp:lineTo x="8505" y="17082"/>
              <wp:lineTo x="18900" y="13776"/>
              <wp:lineTo x="20385" y="10469"/>
              <wp:lineTo x="19845" y="9367"/>
              <wp:lineTo x="10665" y="2204"/>
              <wp:lineTo x="9990" y="2204"/>
            </wp:wrapPolygon>
          </wp:wrapThrough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01C82"/>
    <w:multiLevelType w:val="hybridMultilevel"/>
    <w:tmpl w:val="2AD804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546A42"/>
    <w:multiLevelType w:val="hybridMultilevel"/>
    <w:tmpl w:val="4F84E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04C8C"/>
    <w:multiLevelType w:val="hybridMultilevel"/>
    <w:tmpl w:val="93083F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AF77F75"/>
    <w:multiLevelType w:val="hybridMultilevel"/>
    <w:tmpl w:val="DD2A1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E6571"/>
    <w:multiLevelType w:val="hybridMultilevel"/>
    <w:tmpl w:val="B3E02F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115070"/>
    <w:multiLevelType w:val="hybridMultilevel"/>
    <w:tmpl w:val="1C9287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7950DD7"/>
    <w:multiLevelType w:val="hybridMultilevel"/>
    <w:tmpl w:val="3E1037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DBD300F"/>
    <w:multiLevelType w:val="hybridMultilevel"/>
    <w:tmpl w:val="CF662A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4D75E8"/>
    <w:multiLevelType w:val="hybridMultilevel"/>
    <w:tmpl w:val="47BC4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D7116"/>
    <w:multiLevelType w:val="hybridMultilevel"/>
    <w:tmpl w:val="3EAA85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EBB3BCB"/>
    <w:multiLevelType w:val="hybridMultilevel"/>
    <w:tmpl w:val="C212B58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778455E2"/>
    <w:multiLevelType w:val="hybridMultilevel"/>
    <w:tmpl w:val="CF22B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1"/>
  </w:num>
  <w:num w:numId="7">
    <w:abstractNumId w:val="11"/>
  </w:num>
  <w:num w:numId="8">
    <w:abstractNumId w:val="3"/>
  </w:num>
  <w:num w:numId="9">
    <w:abstractNumId w:val="8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021540"/>
    <w:rsid w:val="00021A3C"/>
    <w:rsid w:val="00061C4C"/>
    <w:rsid w:val="000E7348"/>
    <w:rsid w:val="0010146B"/>
    <w:rsid w:val="00115CE1"/>
    <w:rsid w:val="001428C1"/>
    <w:rsid w:val="001F5B22"/>
    <w:rsid w:val="00211DAC"/>
    <w:rsid w:val="00225E3B"/>
    <w:rsid w:val="00250695"/>
    <w:rsid w:val="002A35D3"/>
    <w:rsid w:val="002F7102"/>
    <w:rsid w:val="00367693"/>
    <w:rsid w:val="0039485F"/>
    <w:rsid w:val="0040107D"/>
    <w:rsid w:val="00426384"/>
    <w:rsid w:val="00484380"/>
    <w:rsid w:val="00485E21"/>
    <w:rsid w:val="004875E3"/>
    <w:rsid w:val="00541DDC"/>
    <w:rsid w:val="00561FB6"/>
    <w:rsid w:val="00563018"/>
    <w:rsid w:val="005A7F50"/>
    <w:rsid w:val="005D5DF7"/>
    <w:rsid w:val="00677CFD"/>
    <w:rsid w:val="0074104C"/>
    <w:rsid w:val="007642D8"/>
    <w:rsid w:val="007C6DDB"/>
    <w:rsid w:val="007C743E"/>
    <w:rsid w:val="00827653"/>
    <w:rsid w:val="00843453"/>
    <w:rsid w:val="008809AA"/>
    <w:rsid w:val="008A15D9"/>
    <w:rsid w:val="00956CB8"/>
    <w:rsid w:val="009D2449"/>
    <w:rsid w:val="00A36EA3"/>
    <w:rsid w:val="00AA44FF"/>
    <w:rsid w:val="00AA69B9"/>
    <w:rsid w:val="00AC374D"/>
    <w:rsid w:val="00AC7878"/>
    <w:rsid w:val="00B123B2"/>
    <w:rsid w:val="00B25952"/>
    <w:rsid w:val="00B804BE"/>
    <w:rsid w:val="00B87390"/>
    <w:rsid w:val="00B9759E"/>
    <w:rsid w:val="00BE1339"/>
    <w:rsid w:val="00C2452C"/>
    <w:rsid w:val="00C84A57"/>
    <w:rsid w:val="00D00F25"/>
    <w:rsid w:val="00D1733B"/>
    <w:rsid w:val="00D405D9"/>
    <w:rsid w:val="00D665A8"/>
    <w:rsid w:val="00D876C3"/>
    <w:rsid w:val="00DD27F3"/>
    <w:rsid w:val="00E63EFC"/>
    <w:rsid w:val="00E71D80"/>
    <w:rsid w:val="00ED4E0A"/>
    <w:rsid w:val="00FA223F"/>
    <w:rsid w:val="00FB15BA"/>
    <w:rsid w:val="00FD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17BDE"/>
  <w15:docId w15:val="{E6AECD6E-FB33-436F-AA92-A1D3A76D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Pr>
      <w:rFonts w:ascii="Arial" w:hAnsi="Arial" w:cs="Arial"/>
    </w:rPr>
  </w:style>
  <w:style w:type="character" w:customStyle="1" w:styleId="NagwekZnak">
    <w:name w:val="Nagłówek Znak"/>
    <w:qFormat/>
    <w:rPr>
      <w:rFonts w:ascii="Arial" w:hAnsi="Arial" w:cs="Aria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D1733B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bidi="ar-SA"/>
    </w:rPr>
  </w:style>
  <w:style w:type="character" w:styleId="Hipercze">
    <w:name w:val="Hyperlink"/>
    <w:uiPriority w:val="99"/>
    <w:rsid w:val="00211DAC"/>
    <w:rPr>
      <w:color w:val="0000FF"/>
      <w:u w:val="single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211DAC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42D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6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6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653"/>
    <w:rPr>
      <w:rFonts w:ascii="Arial" w:eastAsia="Times New Roman" w:hAnsi="Arial" w:cs="Arial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6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653"/>
    <w:rPr>
      <w:rFonts w:ascii="Arial" w:eastAsia="Times New Roman" w:hAnsi="Arial" w:cs="Arial"/>
      <w:b/>
      <w:bCs/>
      <w:sz w:val="20"/>
      <w:szCs w:val="20"/>
      <w:lang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DD27F3"/>
    <w:rPr>
      <w:color w:val="954F72" w:themeColor="followedHyperlink"/>
      <w:u w:val="single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uiPriority w:val="34"/>
    <w:qFormat/>
    <w:locked/>
    <w:rsid w:val="00AA44FF"/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5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pzh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zh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85B98-45C1-48FA-8EC4-6FA67DC01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946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subject/>
  <dc:creator>Rusak Izabela</dc:creator>
  <dc:description/>
  <cp:lastModifiedBy>Ptak Dominika</cp:lastModifiedBy>
  <cp:revision>4</cp:revision>
  <cp:lastPrinted>2018-10-02T09:35:00Z</cp:lastPrinted>
  <dcterms:created xsi:type="dcterms:W3CDTF">2021-03-05T07:30:00Z</dcterms:created>
  <dcterms:modified xsi:type="dcterms:W3CDTF">2021-03-05T07:38:00Z</dcterms:modified>
  <dc:language>pl-PL</dc:language>
</cp:coreProperties>
</file>