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F560A" w14:textId="77777777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OGŁOSZENIE DYREKTORA</w:t>
      </w:r>
    </w:p>
    <w:p w14:paraId="13D49441" w14:textId="77777777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14:paraId="5D483430" w14:textId="1E3DC6BB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 xml:space="preserve">z dnia </w:t>
      </w:r>
      <w:r w:rsidR="004C4361">
        <w:rPr>
          <w:rFonts w:ascii="Candara" w:hAnsi="Candara" w:cstheme="majorHAnsi"/>
          <w:b/>
          <w:sz w:val="24"/>
          <w:szCs w:val="24"/>
        </w:rPr>
        <w:t>02</w:t>
      </w:r>
      <w:r w:rsidR="00D60282">
        <w:rPr>
          <w:rFonts w:ascii="Candara" w:hAnsi="Candara" w:cstheme="majorHAnsi"/>
          <w:b/>
          <w:sz w:val="24"/>
          <w:szCs w:val="24"/>
        </w:rPr>
        <w:t>.</w:t>
      </w:r>
      <w:r w:rsidR="004C4361">
        <w:rPr>
          <w:rFonts w:ascii="Candara" w:hAnsi="Candara" w:cstheme="majorHAnsi"/>
          <w:b/>
          <w:sz w:val="24"/>
          <w:szCs w:val="24"/>
        </w:rPr>
        <w:t>12</w:t>
      </w:r>
      <w:r w:rsidR="00D60282">
        <w:rPr>
          <w:rFonts w:ascii="Candara" w:hAnsi="Candara" w:cstheme="majorHAnsi"/>
          <w:b/>
          <w:sz w:val="24"/>
          <w:szCs w:val="24"/>
        </w:rPr>
        <w:t>.2020</w:t>
      </w:r>
      <w:r>
        <w:rPr>
          <w:rFonts w:ascii="Candara" w:hAnsi="Candara" w:cstheme="majorHAnsi"/>
          <w:b/>
          <w:sz w:val="24"/>
          <w:szCs w:val="24"/>
        </w:rPr>
        <w:t xml:space="preserve"> r. 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o wolnym stanowisku </w:t>
      </w:r>
    </w:p>
    <w:p w14:paraId="36070695" w14:textId="243CF709" w:rsidR="006C0EE4" w:rsidRPr="00D60282" w:rsidRDefault="005F7D05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D60282">
        <w:rPr>
          <w:rFonts w:ascii="Candara" w:hAnsi="Candara" w:cstheme="majorHAnsi"/>
          <w:b/>
          <w:sz w:val="24"/>
          <w:szCs w:val="24"/>
          <w:lang w:eastAsia="pl-PL"/>
        </w:rPr>
        <w:t xml:space="preserve">lekarza </w:t>
      </w:r>
    </w:p>
    <w:p w14:paraId="5BD6DAF2" w14:textId="0278AECA" w:rsidR="005F7D05" w:rsidRPr="00D60282" w:rsidRDefault="006C0EE4" w:rsidP="00D60282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D60282">
        <w:rPr>
          <w:rFonts w:ascii="Candara" w:hAnsi="Candara" w:cstheme="majorHAnsi"/>
          <w:b/>
          <w:sz w:val="24"/>
          <w:szCs w:val="24"/>
          <w:lang w:eastAsia="pl-PL"/>
        </w:rPr>
        <w:t xml:space="preserve">w </w:t>
      </w:r>
      <w:r w:rsidR="005F7D05" w:rsidRPr="00D60282">
        <w:rPr>
          <w:rFonts w:ascii="Candara" w:hAnsi="Candara" w:cstheme="majorHAnsi"/>
          <w:b/>
          <w:sz w:val="24"/>
          <w:szCs w:val="24"/>
          <w:lang w:eastAsia="pl-PL"/>
        </w:rPr>
        <w:t xml:space="preserve">Centrum Medycznym </w:t>
      </w:r>
      <w:r w:rsidRPr="00D60282">
        <w:rPr>
          <w:rFonts w:ascii="Candara" w:hAnsi="Candara" w:cstheme="majorHAnsi"/>
          <w:b/>
          <w:sz w:val="24"/>
          <w:szCs w:val="24"/>
          <w:lang w:eastAsia="pl-PL"/>
        </w:rPr>
        <w:t>NIZP-PZH</w:t>
      </w:r>
      <w:r w:rsidR="00D60282" w:rsidRPr="00D60282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  <w:r w:rsidR="005F7D05" w:rsidRPr="00D60282">
        <w:rPr>
          <w:rFonts w:ascii="Candara" w:hAnsi="Candara" w:cstheme="majorHAnsi"/>
          <w:b/>
          <w:sz w:val="24"/>
          <w:szCs w:val="24"/>
          <w:lang w:eastAsia="pl-PL"/>
        </w:rPr>
        <w:t>(Poradnia Chorób Metabolicznych)</w:t>
      </w:r>
    </w:p>
    <w:p w14:paraId="40717A9E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5C79CF0C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Etat w pełnym wymiarze czasu pracy. </w:t>
      </w:r>
    </w:p>
    <w:p w14:paraId="4808DC6C" w14:textId="77777777" w:rsidR="006C0EE4" w:rsidRDefault="006C0EE4" w:rsidP="006C0EE4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Miejsce świadczenia pracy: Warszawa.</w:t>
      </w:r>
    </w:p>
    <w:p w14:paraId="16FCE5A4" w14:textId="77777777" w:rsidR="006C0EE4" w:rsidRDefault="006C0EE4" w:rsidP="006C0EE4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14:paraId="7F028636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Zakres zadań</w:t>
      </w:r>
    </w:p>
    <w:p w14:paraId="028D7849" w14:textId="68B5BF02" w:rsidR="005F7D05" w:rsidRPr="00D60282" w:rsidRDefault="005F7D05" w:rsidP="00D60282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D60282">
        <w:rPr>
          <w:rFonts w:ascii="Candara" w:hAnsi="Candara" w:cstheme="majorHAnsi"/>
          <w:sz w:val="24"/>
          <w:szCs w:val="24"/>
        </w:rPr>
        <w:t>udzielanie porad internistycznych z zakresu hyperlipidemii (w tym hyperlipidemii rodzinnej)</w:t>
      </w:r>
      <w:r w:rsidR="00D60282">
        <w:rPr>
          <w:rFonts w:ascii="Candara" w:hAnsi="Candara" w:cstheme="majorHAnsi"/>
          <w:sz w:val="24"/>
          <w:szCs w:val="24"/>
        </w:rPr>
        <w:t>;</w:t>
      </w:r>
    </w:p>
    <w:p w14:paraId="002945EE" w14:textId="4A7F579D" w:rsidR="006C0EE4" w:rsidRDefault="005F7D05" w:rsidP="00D60282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D60282">
        <w:rPr>
          <w:rFonts w:ascii="Candara" w:hAnsi="Candara" w:cstheme="majorHAnsi"/>
          <w:sz w:val="24"/>
          <w:szCs w:val="24"/>
        </w:rPr>
        <w:t xml:space="preserve">leczenie pacjentów z </w:t>
      </w:r>
      <w:r w:rsidR="00D60282" w:rsidRPr="00D60282">
        <w:rPr>
          <w:rFonts w:ascii="Candara" w:hAnsi="Candara" w:cstheme="majorHAnsi"/>
          <w:sz w:val="24"/>
          <w:szCs w:val="24"/>
        </w:rPr>
        <w:t>otyłością</w:t>
      </w:r>
      <w:r w:rsidRPr="00D60282">
        <w:rPr>
          <w:rFonts w:ascii="Candara" w:hAnsi="Candara" w:cstheme="majorHAnsi"/>
          <w:sz w:val="24"/>
          <w:szCs w:val="24"/>
        </w:rPr>
        <w:t xml:space="preserve"> i następstwami zespołu metabolicznego</w:t>
      </w:r>
      <w:r w:rsidR="00D60282">
        <w:rPr>
          <w:rFonts w:ascii="Candara" w:hAnsi="Candara" w:cstheme="majorHAnsi"/>
          <w:sz w:val="24"/>
          <w:szCs w:val="24"/>
        </w:rPr>
        <w:t>.</w:t>
      </w:r>
    </w:p>
    <w:p w14:paraId="1250ECF7" w14:textId="77777777" w:rsidR="00D60282" w:rsidRPr="00D60282" w:rsidRDefault="00D60282" w:rsidP="00D60282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4C73070D" w14:textId="77777777" w:rsidR="005F7D05" w:rsidRDefault="006C0EE4" w:rsidP="00D6028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Wymagania konieczne</w:t>
      </w:r>
    </w:p>
    <w:p w14:paraId="6663B9D0" w14:textId="14C25F83" w:rsidR="006C0EE4" w:rsidRDefault="00D60282" w:rsidP="00D60282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D60282">
        <w:rPr>
          <w:rFonts w:ascii="Candara" w:hAnsi="Candara" w:cstheme="majorHAnsi"/>
          <w:sz w:val="24"/>
          <w:szCs w:val="24"/>
        </w:rPr>
        <w:t>pełna</w:t>
      </w:r>
      <w:r w:rsidR="005F7D05" w:rsidRPr="00D60282">
        <w:rPr>
          <w:rFonts w:ascii="Candara" w:hAnsi="Candara" w:cstheme="majorHAnsi"/>
          <w:sz w:val="24"/>
          <w:szCs w:val="24"/>
        </w:rPr>
        <w:t xml:space="preserve"> specjalizacja z zakresu chorób wewnętrznych/II </w:t>
      </w:r>
      <w:r w:rsidRPr="00D60282">
        <w:rPr>
          <w:rFonts w:ascii="Candara" w:hAnsi="Candara" w:cstheme="majorHAnsi"/>
          <w:sz w:val="24"/>
          <w:szCs w:val="24"/>
        </w:rPr>
        <w:t>stopień</w:t>
      </w:r>
      <w:r w:rsidR="005F7D05" w:rsidRPr="00D60282">
        <w:rPr>
          <w:rFonts w:ascii="Candara" w:hAnsi="Candara" w:cstheme="majorHAnsi"/>
          <w:sz w:val="24"/>
          <w:szCs w:val="24"/>
        </w:rPr>
        <w:t xml:space="preserve"> specjalizacji</w:t>
      </w:r>
      <w:r>
        <w:rPr>
          <w:rFonts w:ascii="Candara" w:hAnsi="Candara" w:cstheme="majorHAnsi"/>
          <w:sz w:val="24"/>
          <w:szCs w:val="24"/>
        </w:rPr>
        <w:t>.</w:t>
      </w:r>
    </w:p>
    <w:p w14:paraId="7FD6CE9F" w14:textId="77777777" w:rsidR="00D60282" w:rsidRPr="00D60282" w:rsidRDefault="00D60282" w:rsidP="00D60282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1ADC3D2D" w14:textId="77777777" w:rsidR="006C0EE4" w:rsidRDefault="006C0EE4" w:rsidP="00D6028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Dodatkowym atutem będą</w:t>
      </w:r>
    </w:p>
    <w:p w14:paraId="09E2C0B4" w14:textId="6EC1A624" w:rsidR="006C0EE4" w:rsidRPr="00D60282" w:rsidRDefault="005F7D05" w:rsidP="00D60282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D60282">
        <w:rPr>
          <w:rFonts w:ascii="Candara" w:hAnsi="Candara" w:cstheme="majorHAnsi"/>
          <w:sz w:val="24"/>
          <w:szCs w:val="24"/>
        </w:rPr>
        <w:t>doświadczenie w leczeniu osteoporozy, diabetologiczne, kardiologiczne, endokrynologiczne</w:t>
      </w:r>
      <w:r w:rsidR="00D60282">
        <w:rPr>
          <w:rFonts w:ascii="Candara" w:hAnsi="Candara" w:cstheme="majorHAnsi"/>
          <w:sz w:val="24"/>
          <w:szCs w:val="24"/>
        </w:rPr>
        <w:t>.</w:t>
      </w:r>
    </w:p>
    <w:p w14:paraId="5B076F1D" w14:textId="77777777" w:rsidR="006C0EE4" w:rsidRDefault="006C0EE4" w:rsidP="006C0EE4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14:paraId="473E8E71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14:paraId="45EB55E6" w14:textId="77777777"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List motywacyjny oraz curriculum vitae (CV).</w:t>
      </w:r>
    </w:p>
    <w:p w14:paraId="704B3204" w14:textId="77777777"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14:paraId="0FCABF03" w14:textId="77777777"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świadectw z poprzednich zakładów pracy.</w:t>
      </w:r>
    </w:p>
    <w:p w14:paraId="75B682FD" w14:textId="77777777" w:rsidR="00872F4C" w:rsidRPr="000D2A65" w:rsidRDefault="00872F4C" w:rsidP="00872F4C">
      <w:pPr>
        <w:pStyle w:val="Akapitzlist"/>
        <w:numPr>
          <w:ilvl w:val="0"/>
          <w:numId w:val="4"/>
        </w:numPr>
        <w:spacing w:line="23" w:lineRule="atLeast"/>
        <w:ind w:left="720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</w:rPr>
        <w:t>Oświadczenie – zgoda na udział w rekrutacji, stanowiące załącznik do ogłoszenia.</w:t>
      </w:r>
    </w:p>
    <w:p w14:paraId="0AEECA42" w14:textId="77777777"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14:paraId="05D1FA95" w14:textId="77777777"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14:paraId="6386C6DF" w14:textId="77777777" w:rsidR="006C0EE4" w:rsidRDefault="006C0EE4" w:rsidP="006C0EE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44884150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 ramach zatrudnienia oferujemy</w:t>
      </w:r>
    </w:p>
    <w:p w14:paraId="3A3E6DE8" w14:textId="77777777"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Umowę o pracę.</w:t>
      </w:r>
    </w:p>
    <w:p w14:paraId="080B40F1" w14:textId="77777777"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Stabilność i płynność finansową pracodawcy.</w:t>
      </w:r>
    </w:p>
    <w:p w14:paraId="32C700FE" w14:textId="77777777"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14:paraId="177DE6E5" w14:textId="77777777"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Przyjazną atmosferę pracy.</w:t>
      </w:r>
    </w:p>
    <w:p w14:paraId="540F91C4" w14:textId="77777777"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Świadczenia socjalne.</w:t>
      </w:r>
    </w:p>
    <w:p w14:paraId="7457FD58" w14:textId="77777777" w:rsidR="006C0EE4" w:rsidRDefault="006C0EE4" w:rsidP="006C0EE4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6E9EFD72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14:paraId="71985427" w14:textId="3CAD820C" w:rsidR="00D60282" w:rsidRPr="00D60282" w:rsidRDefault="00D60282" w:rsidP="00D60282">
      <w:pPr>
        <w:spacing w:line="23" w:lineRule="atLeast"/>
        <w:ind w:left="360"/>
        <w:jc w:val="both"/>
        <w:rPr>
          <w:rFonts w:ascii="Candara" w:hAnsi="Candara"/>
          <w:b/>
          <w:bCs/>
          <w:sz w:val="24"/>
          <w:szCs w:val="24"/>
        </w:rPr>
      </w:pPr>
      <w:r w:rsidRPr="00D60282">
        <w:rPr>
          <w:rFonts w:ascii="Candara" w:hAnsi="Candara"/>
          <w:sz w:val="24"/>
          <w:szCs w:val="24"/>
        </w:rPr>
        <w:t xml:space="preserve">Dokumenty aplikacyjne można składać drogą elektroniczną na adres e-mail: </w:t>
      </w:r>
      <w:r>
        <w:rPr>
          <w:rFonts w:ascii="Candara" w:hAnsi="Candara"/>
          <w:sz w:val="24"/>
          <w:szCs w:val="24"/>
        </w:rPr>
        <w:t xml:space="preserve"> </w:t>
      </w:r>
      <w:hyperlink r:id="rId8" w:history="1">
        <w:r w:rsidRPr="00D60282">
          <w:rPr>
            <w:rStyle w:val="Hipercze"/>
            <w:rFonts w:ascii="Candara" w:hAnsi="Candara"/>
            <w:b/>
            <w:bCs/>
            <w:sz w:val="24"/>
            <w:szCs w:val="24"/>
          </w:rPr>
          <w:t>kadry@pzh.gov.pl</w:t>
        </w:r>
      </w:hyperlink>
      <w:r w:rsidRPr="00D60282">
        <w:rPr>
          <w:rFonts w:ascii="Candara" w:hAnsi="Candara"/>
          <w:sz w:val="24"/>
          <w:szCs w:val="24"/>
        </w:rPr>
        <w:t xml:space="preserve"> w terminie do</w:t>
      </w:r>
      <w:r w:rsidRPr="00D60282">
        <w:rPr>
          <w:rFonts w:ascii="Candara" w:hAnsi="Candara"/>
          <w:b/>
          <w:bCs/>
          <w:sz w:val="24"/>
          <w:szCs w:val="24"/>
        </w:rPr>
        <w:t xml:space="preserve">  </w:t>
      </w:r>
      <w:r w:rsidR="00872F4C">
        <w:rPr>
          <w:rFonts w:ascii="Candara" w:hAnsi="Candara"/>
          <w:b/>
          <w:bCs/>
          <w:sz w:val="24"/>
          <w:szCs w:val="24"/>
        </w:rPr>
        <w:t>16</w:t>
      </w:r>
      <w:r w:rsidRPr="00D60282">
        <w:rPr>
          <w:rFonts w:ascii="Candara" w:hAnsi="Candara"/>
          <w:b/>
          <w:bCs/>
          <w:sz w:val="24"/>
          <w:szCs w:val="24"/>
        </w:rPr>
        <w:t>.</w:t>
      </w:r>
      <w:r w:rsidR="00872F4C">
        <w:rPr>
          <w:rFonts w:ascii="Candara" w:hAnsi="Candara"/>
          <w:b/>
          <w:bCs/>
          <w:sz w:val="24"/>
          <w:szCs w:val="24"/>
        </w:rPr>
        <w:t>12</w:t>
      </w:r>
      <w:r w:rsidRPr="00D60282">
        <w:rPr>
          <w:rFonts w:ascii="Candara" w:hAnsi="Candara"/>
          <w:b/>
          <w:bCs/>
          <w:sz w:val="24"/>
          <w:szCs w:val="24"/>
        </w:rPr>
        <w:t xml:space="preserve">.2020 r.; </w:t>
      </w:r>
      <w:r w:rsidRPr="00D60282">
        <w:rPr>
          <w:rFonts w:ascii="Candara" w:hAnsi="Candara"/>
          <w:sz w:val="24"/>
          <w:szCs w:val="24"/>
        </w:rPr>
        <w:t>z dopiskiem:</w:t>
      </w:r>
    </w:p>
    <w:p w14:paraId="7A62CA0D" w14:textId="785FFA92" w:rsidR="006C0EE4" w:rsidRPr="00D60282" w:rsidRDefault="00D60282" w:rsidP="00D60282">
      <w:pPr>
        <w:tabs>
          <w:tab w:val="left" w:pos="426"/>
        </w:tabs>
        <w:ind w:left="360"/>
        <w:jc w:val="center"/>
        <w:rPr>
          <w:rFonts w:ascii="Candara" w:hAnsi="Candara" w:cstheme="majorHAnsi"/>
          <w:sz w:val="24"/>
          <w:szCs w:val="24"/>
        </w:rPr>
      </w:pPr>
      <w:r w:rsidRPr="00D60282">
        <w:rPr>
          <w:rFonts w:ascii="Candara" w:hAnsi="Candara"/>
          <w:b/>
          <w:bCs/>
          <w:sz w:val="24"/>
          <w:szCs w:val="24"/>
        </w:rPr>
        <w:t xml:space="preserve">„konkurs na stanowisko </w:t>
      </w:r>
      <w:r w:rsidR="005F7D05" w:rsidRPr="00D60282">
        <w:rPr>
          <w:rFonts w:ascii="Candara" w:hAnsi="Candara" w:cstheme="majorHAnsi"/>
          <w:b/>
          <w:bCs/>
          <w:iCs/>
          <w:sz w:val="24"/>
          <w:szCs w:val="24"/>
        </w:rPr>
        <w:t>lekarza</w:t>
      </w:r>
      <w:r w:rsidR="005F7D05" w:rsidRPr="00D60282">
        <w:rPr>
          <w:rFonts w:ascii="Candara" w:hAnsi="Candara" w:cstheme="majorHAnsi"/>
          <w:i/>
          <w:sz w:val="24"/>
          <w:szCs w:val="24"/>
        </w:rPr>
        <w:t xml:space="preserve"> </w:t>
      </w:r>
      <w:r w:rsidR="005F7D05" w:rsidRPr="00D60282">
        <w:rPr>
          <w:rFonts w:ascii="Candara" w:hAnsi="Candara" w:cstheme="majorHAnsi"/>
          <w:b/>
          <w:sz w:val="24"/>
          <w:szCs w:val="24"/>
          <w:lang w:eastAsia="pl-PL"/>
        </w:rPr>
        <w:t>w Centrum Medycznym NIZP-PZH</w:t>
      </w:r>
      <w:r w:rsidR="006C0EE4" w:rsidRPr="00D60282">
        <w:rPr>
          <w:rFonts w:ascii="Candara" w:hAnsi="Candara" w:cstheme="majorHAnsi"/>
          <w:b/>
          <w:sz w:val="24"/>
          <w:szCs w:val="24"/>
        </w:rPr>
        <w:t>”</w:t>
      </w:r>
      <w:r w:rsidR="006C0EE4" w:rsidRPr="00D60282">
        <w:rPr>
          <w:rFonts w:ascii="Candara" w:hAnsi="Candara" w:cstheme="majorHAnsi"/>
          <w:sz w:val="24"/>
          <w:szCs w:val="24"/>
        </w:rPr>
        <w:t>.</w:t>
      </w:r>
    </w:p>
    <w:p w14:paraId="3AEE4FC1" w14:textId="77777777" w:rsidR="006C0EE4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</w:p>
    <w:p w14:paraId="637682D7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Zasady organizacji konkursu</w:t>
      </w:r>
    </w:p>
    <w:p w14:paraId="5486693E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14:paraId="43804205" w14:textId="77777777"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 etap</w:t>
      </w:r>
      <w:r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14:paraId="2A719322" w14:textId="77777777"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II etap</w:t>
      </w:r>
      <w:r>
        <w:rPr>
          <w:rFonts w:ascii="Candara" w:hAnsi="Candara" w:cstheme="majorHAnsi"/>
          <w:sz w:val="24"/>
          <w:szCs w:val="24"/>
        </w:rPr>
        <w:t xml:space="preserve"> – rozmowa rekrutacyjna.</w:t>
      </w:r>
    </w:p>
    <w:p w14:paraId="6226469B" w14:textId="77777777"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14:paraId="716F9E8B" w14:textId="77777777" w:rsidR="006C0EE4" w:rsidRPr="00872F4C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872F4C">
        <w:rPr>
          <w:rFonts w:ascii="Candara" w:hAnsi="Candara" w:cstheme="majorHAnsi"/>
          <w:b/>
          <w:sz w:val="24"/>
          <w:szCs w:val="24"/>
        </w:rPr>
        <w:t>Unieważnienie konkursu</w:t>
      </w:r>
    </w:p>
    <w:p w14:paraId="62222C76" w14:textId="77777777" w:rsidR="006C0EE4" w:rsidRPr="00872F4C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72F4C"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14:paraId="54108F58" w14:textId="77777777" w:rsidR="006C0EE4" w:rsidRPr="00872F4C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4F7915D8" w14:textId="77777777" w:rsidR="00872F4C" w:rsidRPr="00872F4C" w:rsidRDefault="00872F4C" w:rsidP="00872F4C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872F4C"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14:paraId="7347E7FE" w14:textId="77777777" w:rsidR="00872F4C" w:rsidRPr="00872F4C" w:rsidRDefault="00872F4C" w:rsidP="00872F4C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872F4C">
        <w:rPr>
          <w:rFonts w:ascii="Candara" w:hAnsi="Candara" w:cstheme="majorHAnsi"/>
          <w:sz w:val="24"/>
          <w:szCs w:val="24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872F4C"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 w:rsidRPr="00872F4C">
        <w:rPr>
          <w:rFonts w:ascii="Candara" w:hAnsi="Candara" w:cstheme="majorHAnsi"/>
          <w:sz w:val="24"/>
          <w:szCs w:val="24"/>
          <w:lang w:eastAsia="pl-PL"/>
        </w:rPr>
        <w:t>.</w:t>
      </w:r>
    </w:p>
    <w:p w14:paraId="289BE406" w14:textId="77777777" w:rsidR="00872F4C" w:rsidRPr="00872F4C" w:rsidRDefault="00872F4C" w:rsidP="00872F4C">
      <w:pPr>
        <w:jc w:val="both"/>
        <w:rPr>
          <w:rFonts w:ascii="Candara" w:hAnsi="Candara"/>
          <w:iCs/>
          <w:sz w:val="24"/>
          <w:szCs w:val="24"/>
        </w:rPr>
      </w:pPr>
    </w:p>
    <w:p w14:paraId="7F87919E" w14:textId="77777777" w:rsidR="00872F4C" w:rsidRPr="00872F4C" w:rsidRDefault="00872F4C" w:rsidP="00872F4C">
      <w:pPr>
        <w:jc w:val="both"/>
        <w:rPr>
          <w:rFonts w:ascii="Candara" w:hAnsi="Candara"/>
          <w:iCs/>
          <w:sz w:val="24"/>
          <w:szCs w:val="24"/>
        </w:rPr>
      </w:pPr>
      <w:r w:rsidRPr="00872F4C">
        <w:rPr>
          <w:rFonts w:ascii="Candara" w:hAnsi="Candara"/>
          <w:iCs/>
          <w:sz w:val="24"/>
          <w:szCs w:val="24"/>
        </w:rPr>
        <w:t xml:space="preserve">Zgodnie z art. 13 ust. 1 Ogólnego Rozporządzenia o Ochronie Danych (RODO) informujemy, że: </w:t>
      </w:r>
    </w:p>
    <w:p w14:paraId="0EEA59A1" w14:textId="739A0929" w:rsidR="00872F4C" w:rsidRPr="00872F4C" w:rsidRDefault="00872F4C" w:rsidP="00872F4C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Candara" w:hAnsi="Candara"/>
          <w:iCs/>
          <w:sz w:val="24"/>
          <w:szCs w:val="24"/>
        </w:rPr>
      </w:pPr>
      <w:r w:rsidRPr="00872F4C">
        <w:rPr>
          <w:rFonts w:ascii="Candara" w:hAnsi="Candara"/>
          <w:iCs/>
          <w:sz w:val="24"/>
          <w:szCs w:val="24"/>
        </w:rPr>
        <w:t>Administratorem danych osobowych kandydatów do pracy jest</w:t>
      </w:r>
      <w:r w:rsidRPr="00872F4C">
        <w:rPr>
          <w:rStyle w:val="Pogrubienie"/>
          <w:rFonts w:ascii="Candara" w:hAnsi="Candara"/>
          <w:iCs/>
          <w:sz w:val="24"/>
          <w:szCs w:val="24"/>
        </w:rPr>
        <w:t xml:space="preserve"> </w:t>
      </w:r>
      <w:r w:rsidRPr="00872F4C">
        <w:rPr>
          <w:rFonts w:ascii="Candara" w:hAnsi="Candara"/>
          <w:iCs/>
          <w:sz w:val="24"/>
          <w:szCs w:val="24"/>
        </w:rPr>
        <w:t>Narodowy Instytut Zdrowia Publicznego - Państwowy Zakład Higieny (NIZP-PZH) z siedzibą w ul. Chocimska 24, 00-791 Warszawa;</w:t>
      </w:r>
    </w:p>
    <w:p w14:paraId="4F7D3973" w14:textId="77777777" w:rsidR="00872F4C" w:rsidRPr="00872F4C" w:rsidRDefault="00872F4C" w:rsidP="00872F4C">
      <w:pPr>
        <w:widowControl/>
        <w:numPr>
          <w:ilvl w:val="0"/>
          <w:numId w:val="11"/>
        </w:numPr>
        <w:suppressAutoHyphens w:val="0"/>
        <w:autoSpaceDE/>
        <w:jc w:val="both"/>
        <w:rPr>
          <w:rStyle w:val="header-contact-email"/>
          <w:rFonts w:ascii="Candara" w:hAnsi="Candara"/>
          <w:iCs/>
          <w:sz w:val="24"/>
          <w:szCs w:val="24"/>
        </w:rPr>
      </w:pPr>
      <w:r w:rsidRPr="00872F4C">
        <w:rPr>
          <w:rFonts w:ascii="Candara" w:hAnsi="Candara"/>
          <w:iCs/>
          <w:sz w:val="24"/>
          <w:szCs w:val="24"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872F4C">
          <w:rPr>
            <w:rStyle w:val="Hipercze"/>
            <w:rFonts w:ascii="Candara" w:hAnsi="Candara"/>
            <w:iCs/>
            <w:color w:val="auto"/>
            <w:sz w:val="24"/>
            <w:szCs w:val="24"/>
            <w:u w:val="none"/>
          </w:rPr>
          <w:t>iod@pzh.gov.pl</w:t>
        </w:r>
      </w:hyperlink>
      <w:r w:rsidRPr="00872F4C">
        <w:rPr>
          <w:rStyle w:val="header-contact-email"/>
          <w:rFonts w:ascii="Candara" w:hAnsi="Candara"/>
          <w:iCs/>
          <w:sz w:val="24"/>
          <w:szCs w:val="24"/>
        </w:rPr>
        <w:t>;</w:t>
      </w:r>
    </w:p>
    <w:p w14:paraId="1211C0F4" w14:textId="77777777" w:rsidR="00872F4C" w:rsidRPr="00872F4C" w:rsidRDefault="00872F4C" w:rsidP="00872F4C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Candara" w:hAnsi="Candara"/>
          <w:iCs/>
          <w:sz w:val="24"/>
          <w:szCs w:val="24"/>
        </w:rPr>
      </w:pPr>
      <w:r w:rsidRPr="00872F4C">
        <w:rPr>
          <w:rFonts w:ascii="Candara" w:hAnsi="Candara"/>
          <w:iCs/>
          <w:sz w:val="24"/>
          <w:szCs w:val="24"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do pracy są przetwarzane w celu przeprowadzenia rekrutacji na wolne stanowisko pracy.</w:t>
      </w:r>
    </w:p>
    <w:p w14:paraId="4E2411C1" w14:textId="77777777" w:rsidR="00872F4C" w:rsidRPr="00872F4C" w:rsidRDefault="00872F4C" w:rsidP="00872F4C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4"/>
          <w:szCs w:val="24"/>
        </w:rPr>
      </w:pPr>
      <w:r w:rsidRPr="00872F4C">
        <w:rPr>
          <w:rFonts w:ascii="Candara" w:hAnsi="Candara"/>
          <w:iCs/>
          <w:sz w:val="24"/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58C9ED08" w14:textId="77777777" w:rsidR="00872F4C" w:rsidRPr="00872F4C" w:rsidRDefault="00872F4C" w:rsidP="00872F4C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4"/>
          <w:szCs w:val="24"/>
        </w:rPr>
      </w:pPr>
      <w:r w:rsidRPr="00872F4C">
        <w:rPr>
          <w:rFonts w:ascii="Candara" w:hAnsi="Candara"/>
          <w:iCs/>
          <w:sz w:val="24"/>
          <w:szCs w:val="24"/>
        </w:rPr>
        <w:lastRenderedPageBreak/>
        <w:t>Administrator nie zamierza przekazywać Państwa danych osobowych do państwa trzeciego lub organizacji międzynarodowej.</w:t>
      </w:r>
    </w:p>
    <w:p w14:paraId="55973687" w14:textId="77777777" w:rsidR="00872F4C" w:rsidRPr="00872F4C" w:rsidRDefault="00872F4C" w:rsidP="00872F4C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4"/>
          <w:szCs w:val="24"/>
        </w:rPr>
      </w:pPr>
      <w:r w:rsidRPr="00872F4C">
        <w:rPr>
          <w:rFonts w:ascii="Candara" w:hAnsi="Candara"/>
          <w:iCs/>
          <w:sz w:val="24"/>
          <w:szCs w:val="24"/>
        </w:rPr>
        <w:t>Mają Państwo prawo uzyskać kopię swoich danych osobowych w siedzibie Administratora.</w:t>
      </w:r>
    </w:p>
    <w:p w14:paraId="2513C517" w14:textId="77777777" w:rsidR="00872F4C" w:rsidRPr="00872F4C" w:rsidRDefault="00872F4C" w:rsidP="00872F4C">
      <w:pPr>
        <w:jc w:val="both"/>
        <w:rPr>
          <w:rFonts w:ascii="Candara" w:hAnsi="Candara"/>
          <w:iCs/>
          <w:sz w:val="24"/>
          <w:szCs w:val="24"/>
        </w:rPr>
      </w:pPr>
    </w:p>
    <w:p w14:paraId="027CDA5A" w14:textId="77777777" w:rsidR="00872F4C" w:rsidRPr="00872F4C" w:rsidRDefault="00872F4C" w:rsidP="00872F4C">
      <w:pPr>
        <w:jc w:val="both"/>
        <w:rPr>
          <w:rFonts w:ascii="Candara" w:hAnsi="Candara"/>
          <w:iCs/>
          <w:sz w:val="24"/>
          <w:szCs w:val="24"/>
        </w:rPr>
      </w:pPr>
      <w:r w:rsidRPr="00872F4C">
        <w:rPr>
          <w:rFonts w:ascii="Candara" w:hAnsi="Candara"/>
          <w:iCs/>
          <w:sz w:val="24"/>
          <w:szCs w:val="24"/>
        </w:rPr>
        <w:t>Dodatkowo zgodnie z art. 13 ust. 2 RODO informujemy, że:</w:t>
      </w:r>
    </w:p>
    <w:p w14:paraId="0AD15DC1" w14:textId="77777777" w:rsidR="00872F4C" w:rsidRPr="00872F4C" w:rsidRDefault="00872F4C" w:rsidP="00872F4C">
      <w:pPr>
        <w:pStyle w:val="Akapitzlist"/>
        <w:numPr>
          <w:ilvl w:val="3"/>
          <w:numId w:val="11"/>
        </w:numPr>
        <w:spacing w:after="0"/>
        <w:ind w:left="284" w:hanging="284"/>
        <w:jc w:val="both"/>
        <w:rPr>
          <w:rFonts w:ascii="Candara" w:hAnsi="Candara"/>
          <w:iCs/>
          <w:sz w:val="24"/>
          <w:szCs w:val="24"/>
        </w:rPr>
      </w:pPr>
      <w:r w:rsidRPr="00872F4C">
        <w:rPr>
          <w:rFonts w:ascii="Candara" w:hAnsi="Candara"/>
          <w:iCs/>
          <w:sz w:val="24"/>
          <w:szCs w:val="24"/>
        </w:rPr>
        <w:t>Państwa dane osobowe będą przechowywane przez okres prowadzenia naboru na wolne stanowisko pracy, nie dłużej niż przez okres 90 dni liczonych od dnia zakończenia procesu naboru.</w:t>
      </w:r>
    </w:p>
    <w:p w14:paraId="1D066B4B" w14:textId="775E69F2" w:rsidR="00872F4C" w:rsidRPr="00872F4C" w:rsidRDefault="00872F4C" w:rsidP="00872F4C">
      <w:pPr>
        <w:pStyle w:val="Akapitzlist"/>
        <w:numPr>
          <w:ilvl w:val="3"/>
          <w:numId w:val="11"/>
        </w:numPr>
        <w:spacing w:after="0"/>
        <w:ind w:left="284" w:hanging="284"/>
        <w:jc w:val="both"/>
        <w:rPr>
          <w:rFonts w:ascii="Candara" w:hAnsi="Candara"/>
          <w:iCs/>
          <w:sz w:val="24"/>
          <w:szCs w:val="24"/>
        </w:rPr>
      </w:pPr>
      <w:r w:rsidRPr="00872F4C">
        <w:rPr>
          <w:rFonts w:ascii="Candara" w:hAnsi="Candara"/>
          <w:iCs/>
          <w:sz w:val="24"/>
          <w:szCs w:val="24"/>
        </w:rPr>
        <w:t>Przysługuje Państwu prawo dostępu do treści swoich danych, ich sprostowania, usunięcia danych lub ograniczenia przetwarzania, a także prawo do wniesienia skargi do organu nadzorczego, tj. Prezesa Urzędu Ochrony Danych Osobowych.</w:t>
      </w:r>
    </w:p>
    <w:p w14:paraId="1A4ECCDE" w14:textId="5473A551" w:rsidR="00872F4C" w:rsidRPr="00872F4C" w:rsidRDefault="00872F4C" w:rsidP="00872F4C">
      <w:pPr>
        <w:pStyle w:val="Akapitzlist"/>
        <w:numPr>
          <w:ilvl w:val="3"/>
          <w:numId w:val="11"/>
        </w:numPr>
        <w:spacing w:after="0"/>
        <w:ind w:left="284" w:hanging="284"/>
        <w:jc w:val="both"/>
        <w:rPr>
          <w:rFonts w:ascii="Candara" w:hAnsi="Candara"/>
          <w:iCs/>
          <w:sz w:val="24"/>
          <w:szCs w:val="24"/>
        </w:rPr>
      </w:pPr>
      <w:r w:rsidRPr="00872F4C">
        <w:rPr>
          <w:rFonts w:ascii="Candara" w:hAnsi="Candara"/>
          <w:iCs/>
          <w:sz w:val="24"/>
          <w:szCs w:val="24"/>
        </w:rPr>
        <w:t>Podanie danych osobowych jest dobrowolne, jednakże niezbędne do wzięcia udziału w naborze na wolne stanowisko pracy. Konsekwencją niepodania danych osobowych jest brak udziału w naborze na wolne stanowisko pracy.</w:t>
      </w:r>
    </w:p>
    <w:p w14:paraId="5C1626D1" w14:textId="77777777" w:rsidR="00872F4C" w:rsidRPr="00872F4C" w:rsidRDefault="00872F4C" w:rsidP="00872F4C">
      <w:pPr>
        <w:pStyle w:val="Akapitzlist"/>
        <w:numPr>
          <w:ilvl w:val="3"/>
          <w:numId w:val="11"/>
        </w:numPr>
        <w:spacing w:after="0" w:line="23" w:lineRule="atLeast"/>
        <w:ind w:left="284" w:hanging="284"/>
        <w:jc w:val="both"/>
        <w:rPr>
          <w:rFonts w:ascii="Candara" w:hAnsi="Candara"/>
          <w:iCs/>
          <w:sz w:val="24"/>
          <w:szCs w:val="24"/>
        </w:rPr>
      </w:pPr>
      <w:r w:rsidRPr="00872F4C">
        <w:rPr>
          <w:rFonts w:ascii="Candara" w:hAnsi="Candara"/>
          <w:iCs/>
          <w:sz w:val="24"/>
          <w:szCs w:val="24"/>
        </w:rPr>
        <w:t xml:space="preserve"> </w:t>
      </w:r>
      <w:r w:rsidRPr="00872F4C">
        <w:rPr>
          <w:rFonts w:ascii="Candara" w:hAnsi="Candara" w:cs="Arial"/>
          <w:iCs/>
          <w:sz w:val="24"/>
          <w:szCs w:val="24"/>
        </w:rPr>
        <w:t>Administrator nie podejmuje decyzji w sposób zautomatyzowany w oparciu o Państwa dane osobowe</w:t>
      </w:r>
      <w:r w:rsidRPr="00872F4C">
        <w:rPr>
          <w:rFonts w:ascii="Candara" w:hAnsi="Candara"/>
          <w:iCs/>
          <w:sz w:val="24"/>
          <w:szCs w:val="24"/>
        </w:rPr>
        <w:t>.</w:t>
      </w:r>
    </w:p>
    <w:p w14:paraId="58DC1107" w14:textId="77777777" w:rsidR="00872F4C" w:rsidRPr="00872F4C" w:rsidRDefault="00872F4C" w:rsidP="00872F4C">
      <w:pPr>
        <w:spacing w:line="23" w:lineRule="atLeast"/>
        <w:jc w:val="both"/>
        <w:rPr>
          <w:rFonts w:ascii="Candara" w:hAnsi="Candara" w:cstheme="majorHAnsi"/>
          <w:b/>
          <w:iCs/>
          <w:sz w:val="24"/>
          <w:szCs w:val="24"/>
        </w:rPr>
      </w:pPr>
    </w:p>
    <w:p w14:paraId="0D862DAF" w14:textId="77777777" w:rsidR="00872F4C" w:rsidRPr="00872F4C" w:rsidRDefault="00872F4C" w:rsidP="00872F4C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872F4C">
        <w:rPr>
          <w:rFonts w:ascii="Candara" w:hAnsi="Candara" w:cstheme="majorHAnsi"/>
          <w:b/>
          <w:sz w:val="24"/>
          <w:szCs w:val="24"/>
        </w:rPr>
        <w:t>Pozostałe informacje</w:t>
      </w:r>
    </w:p>
    <w:p w14:paraId="6F935AE1" w14:textId="6EB3D9FD" w:rsidR="00872F4C" w:rsidRPr="00872F4C" w:rsidRDefault="00872F4C" w:rsidP="00872F4C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72F4C"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 w:rsidRPr="00872F4C"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 w:rsidRPr="00872F4C">
        <w:rPr>
          <w:rFonts w:ascii="Candara" w:hAnsi="Candara" w:cstheme="majorHAnsi"/>
          <w:sz w:val="24"/>
          <w:szCs w:val="24"/>
        </w:rPr>
        <w:t xml:space="preserve"> – o okazanie dokumentu potwierdzającego tożsamość</w:t>
      </w:r>
      <w:r w:rsidRPr="00872F4C">
        <w:rPr>
          <w:rFonts w:ascii="Candara" w:hAnsi="Candara" w:cstheme="majorHAnsi"/>
          <w:sz w:val="24"/>
          <w:szCs w:val="24"/>
        </w:rPr>
        <w:t>.</w:t>
      </w:r>
    </w:p>
    <w:p w14:paraId="3E2CBBA3" w14:textId="77777777" w:rsidR="00843453" w:rsidRPr="00872F4C" w:rsidRDefault="00843453" w:rsidP="00872F4C">
      <w:pPr>
        <w:pStyle w:val="Akapitzlist"/>
        <w:spacing w:after="0" w:line="23" w:lineRule="atLeast"/>
        <w:jc w:val="both"/>
        <w:rPr>
          <w:rFonts w:ascii="Candara" w:hAnsi="Candara"/>
          <w:sz w:val="24"/>
          <w:szCs w:val="24"/>
        </w:rPr>
      </w:pPr>
    </w:p>
    <w:sectPr w:rsidR="00843453" w:rsidRPr="00872F4C" w:rsidSect="00D1733B">
      <w:headerReference w:type="default" r:id="rId10"/>
      <w:footerReference w:type="default" r:id="rId11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DE632" w14:textId="77777777" w:rsidR="000C7140" w:rsidRDefault="000C7140">
      <w:r>
        <w:separator/>
      </w:r>
    </w:p>
  </w:endnote>
  <w:endnote w:type="continuationSeparator" w:id="0">
    <w:p w14:paraId="1D0D937D" w14:textId="77777777" w:rsidR="000C7140" w:rsidRDefault="000C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9B6A" w14:textId="77777777" w:rsidR="00107C13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r>
      <w:rPr>
        <w:rFonts w:cs="Trebuchet MS"/>
        <w:color w:val="003366"/>
        <w:spacing w:val="-7"/>
        <w:lang w:val="en-US"/>
      </w:rPr>
      <w:t>Narodowy Instytut Zdrowia Publicznego – Państwowy Zakład Higieny</w:t>
    </w:r>
  </w:p>
  <w:p w14:paraId="73FCF52A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ul. Chocimska 24, 00-791 Warszawa, Polska</w:t>
    </w:r>
  </w:p>
  <w:p w14:paraId="4A564D49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6BDFBB44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01200011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Regon: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B34A7" w14:textId="77777777" w:rsidR="000C7140" w:rsidRDefault="000C7140">
      <w:r>
        <w:separator/>
      </w:r>
    </w:p>
  </w:footnote>
  <w:footnote w:type="continuationSeparator" w:id="0">
    <w:p w14:paraId="3F9BFE50" w14:textId="77777777" w:rsidR="000C7140" w:rsidRDefault="000C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2D847" w14:textId="77777777" w:rsidR="00107C13" w:rsidRDefault="00107C13" w:rsidP="00107C13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03CED434" wp14:editId="30AF93E7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C9C38F" wp14:editId="09601919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0122E" w14:textId="77777777"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FCF"/>
    <w:multiLevelType w:val="hybridMultilevel"/>
    <w:tmpl w:val="59464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121280C"/>
    <w:multiLevelType w:val="hybridMultilevel"/>
    <w:tmpl w:val="3B1CF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D4AD0"/>
    <w:multiLevelType w:val="hybridMultilevel"/>
    <w:tmpl w:val="A7B09B08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9" w15:restartNumberingAfterBreak="0">
    <w:nsid w:val="7C5052F5"/>
    <w:multiLevelType w:val="hybridMultilevel"/>
    <w:tmpl w:val="BBDC7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C7140"/>
    <w:rsid w:val="00107C13"/>
    <w:rsid w:val="00115CE1"/>
    <w:rsid w:val="004C4361"/>
    <w:rsid w:val="005110DD"/>
    <w:rsid w:val="005A7F50"/>
    <w:rsid w:val="005B0376"/>
    <w:rsid w:val="005B3C00"/>
    <w:rsid w:val="005F7D05"/>
    <w:rsid w:val="006C0EE4"/>
    <w:rsid w:val="00843453"/>
    <w:rsid w:val="00872F4C"/>
    <w:rsid w:val="008809AA"/>
    <w:rsid w:val="00962806"/>
    <w:rsid w:val="00AB0080"/>
    <w:rsid w:val="00B14CB0"/>
    <w:rsid w:val="00B804BE"/>
    <w:rsid w:val="00B9586B"/>
    <w:rsid w:val="00BC2EE3"/>
    <w:rsid w:val="00BE546C"/>
    <w:rsid w:val="00C02C15"/>
    <w:rsid w:val="00C84A57"/>
    <w:rsid w:val="00D1733B"/>
    <w:rsid w:val="00D60282"/>
    <w:rsid w:val="00E71D80"/>
    <w:rsid w:val="00ED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D66BC9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872F4C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header-contact-email">
    <w:name w:val="header-contact-email"/>
    <w:basedOn w:val="Domylnaczcionkaakapitu"/>
    <w:rsid w:val="00872F4C"/>
  </w:style>
  <w:style w:type="character" w:styleId="Pogrubienie">
    <w:name w:val="Strong"/>
    <w:basedOn w:val="Domylnaczcionkaakapitu"/>
    <w:uiPriority w:val="22"/>
    <w:qFormat/>
    <w:rsid w:val="00872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22BB-556C-4515-9996-3160BC5D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Ptak Dominika</cp:lastModifiedBy>
  <cp:revision>3</cp:revision>
  <cp:lastPrinted>2018-10-02T09:35:00Z</cp:lastPrinted>
  <dcterms:created xsi:type="dcterms:W3CDTF">2020-12-02T10:30:00Z</dcterms:created>
  <dcterms:modified xsi:type="dcterms:W3CDTF">2020-12-02T10:58:00Z</dcterms:modified>
  <dc:language>pl-PL</dc:language>
</cp:coreProperties>
</file>